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5BAA2" w14:textId="3D0D5413" w:rsidR="00E031E5" w:rsidRPr="00C44DB5" w:rsidRDefault="0007538F" w:rsidP="00C1450B">
      <w:pPr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1149 - </w:t>
      </w:r>
      <w:bookmarkStart w:id="0" w:name="_GoBack"/>
      <w:bookmarkEnd w:id="0"/>
      <w:r>
        <w:rPr>
          <w:rFonts w:ascii="Arial" w:hAnsi="Arial" w:cs="Arial"/>
          <w:b/>
          <w:color w:val="000000"/>
        </w:rPr>
        <w:t xml:space="preserve">UZV srca </w:t>
      </w:r>
    </w:p>
    <w:p w14:paraId="4FBFF702" w14:textId="77777777" w:rsidR="0007538F" w:rsidRDefault="0007538F" w:rsidP="00C1450B">
      <w:pPr>
        <w:jc w:val="both"/>
        <w:rPr>
          <w:rFonts w:ascii="Arial" w:hAnsi="Arial" w:cs="Arial"/>
          <w:b/>
          <w:color w:val="000000"/>
        </w:rPr>
      </w:pPr>
    </w:p>
    <w:p w14:paraId="416305D6" w14:textId="13EEEB27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 xml:space="preserve">Klinički indikatori za upućivanja na UZV srca (osnovnu transtorakalnu ehokardiografiju -TTE)  u </w:t>
      </w:r>
      <w:r w:rsidRPr="00C44DB5">
        <w:rPr>
          <w:rFonts w:ascii="Arial" w:hAnsi="Arial" w:cs="Arial"/>
          <w:b/>
          <w:color w:val="000000"/>
          <w:u w:val="single"/>
        </w:rPr>
        <w:t>ne-hospitaliziranih</w:t>
      </w:r>
      <w:r w:rsidRPr="00C44DB5">
        <w:rPr>
          <w:rFonts w:ascii="Arial" w:hAnsi="Arial" w:cs="Arial"/>
          <w:b/>
          <w:color w:val="000000"/>
        </w:rPr>
        <w:t xml:space="preserve"> bolesnika (ambulantnih) za najčešće dijagnoze /stanja</w:t>
      </w:r>
    </w:p>
    <w:p w14:paraId="518174E7" w14:textId="2BEB611D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</w:p>
    <w:p w14:paraId="7FF94EED" w14:textId="49B66507" w:rsidR="006D7152" w:rsidRDefault="006D7152" w:rsidP="00C1450B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Tab.1</w:t>
      </w:r>
      <w:r w:rsidR="00C52F33" w:rsidRPr="00C44DB5">
        <w:rPr>
          <w:rFonts w:ascii="Arial" w:hAnsi="Arial" w:cs="Arial"/>
          <w:b/>
          <w:color w:val="000000"/>
        </w:rPr>
        <w:t>. Srčani šum</w:t>
      </w:r>
    </w:p>
    <w:tbl>
      <w:tblPr>
        <w:tblW w:w="1060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440"/>
        <w:gridCol w:w="9160"/>
      </w:tblGrid>
      <w:tr w:rsidR="00A0453C" w:rsidRPr="00A0453C" w14:paraId="583FC72F" w14:textId="77777777" w:rsidTr="00A0453C">
        <w:trPr>
          <w:trHeight w:val="3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0BD4D" w14:textId="77777777" w:rsidR="00A0453C" w:rsidRPr="00A0453C" w:rsidRDefault="00A0453C" w:rsidP="00A0453C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A0453C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1149</w:t>
            </w:r>
          </w:p>
        </w:tc>
        <w:tc>
          <w:tcPr>
            <w:tcW w:w="9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B29CF" w14:textId="77777777" w:rsidR="00A0453C" w:rsidRPr="00A0453C" w:rsidRDefault="00A0453C" w:rsidP="00A0453C">
            <w:pPr>
              <w:suppressAutoHyphens w:val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 w:rsidRPr="00A0453C"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UZV srca</w:t>
            </w:r>
          </w:p>
        </w:tc>
      </w:tr>
    </w:tbl>
    <w:p w14:paraId="754E9787" w14:textId="77777777" w:rsidR="00A0453C" w:rsidRPr="00C44DB5" w:rsidRDefault="00A0453C" w:rsidP="00C1450B">
      <w:pPr>
        <w:jc w:val="both"/>
        <w:rPr>
          <w:rFonts w:ascii="Arial" w:hAnsi="Arial" w:cs="Arial"/>
          <w:b/>
          <w:color w:val="000000"/>
        </w:rPr>
      </w:pPr>
    </w:p>
    <w:p w14:paraId="19FD9F52" w14:textId="77777777" w:rsidR="006D7152" w:rsidRPr="00C44DB5" w:rsidRDefault="006D7152" w:rsidP="00C1450B">
      <w:pPr>
        <w:widowControl w:val="0"/>
        <w:tabs>
          <w:tab w:val="left" w:pos="191"/>
          <w:tab w:val="right" w:pos="1594"/>
        </w:tabs>
        <w:ind w:left="320" w:right="-239" w:hanging="320"/>
        <w:rPr>
          <w:rFonts w:ascii="Arial" w:hAnsi="Arial" w:cs="Arial"/>
          <w:b/>
          <w:color w:val="000000"/>
        </w:rPr>
      </w:pPr>
    </w:p>
    <w:p w14:paraId="5DD7AF99" w14:textId="029BFB90" w:rsidR="006D7152" w:rsidRPr="00C44DB5" w:rsidRDefault="00A87822" w:rsidP="00C1450B">
      <w:pPr>
        <w:widowControl w:val="0"/>
        <w:tabs>
          <w:tab w:val="left" w:pos="191"/>
          <w:tab w:val="right" w:pos="1594"/>
        </w:tabs>
        <w:ind w:left="320" w:right="-239" w:hanging="320"/>
        <w:rPr>
          <w:rFonts w:ascii="Arial" w:hAnsi="Arial" w:cs="Arial"/>
        </w:rPr>
      </w:pPr>
      <w:r w:rsidRPr="00224D64">
        <w:rPr>
          <w:rFonts w:ascii="Arial" w:hAnsi="Arial" w:cs="Arial"/>
          <w:color w:val="000000"/>
        </w:rPr>
        <w:t xml:space="preserve">MKB 10 šifra </w:t>
      </w:r>
      <w:r w:rsidR="006D7152" w:rsidRPr="00224D64">
        <w:rPr>
          <w:rFonts w:ascii="Arial" w:hAnsi="Arial" w:cs="Arial"/>
          <w:color w:val="000000"/>
        </w:rPr>
        <w:t xml:space="preserve">Dg: </w:t>
      </w:r>
      <w:r w:rsidR="00C52F33" w:rsidRPr="00224D64">
        <w:rPr>
          <w:rFonts w:ascii="Arial" w:hAnsi="Arial" w:cs="Arial"/>
          <w:bCs/>
          <w:w w:val="95"/>
        </w:rPr>
        <w:t xml:space="preserve"> </w:t>
      </w:r>
      <w:r w:rsidR="00156333" w:rsidRPr="00224D64">
        <w:rPr>
          <w:rFonts w:ascii="Arial" w:hAnsi="Arial" w:cs="Arial"/>
          <w:bCs/>
          <w:w w:val="95"/>
        </w:rPr>
        <w:t>R01</w:t>
      </w:r>
      <w:r w:rsidR="00A0453C">
        <w:rPr>
          <w:rFonts w:ascii="Arial" w:hAnsi="Arial" w:cs="Arial"/>
          <w:bCs/>
          <w:w w:val="95"/>
        </w:rPr>
        <w:t xml:space="preserve"> (cijeli broj obuhvaća sve pripadajuće decimale)</w:t>
      </w:r>
    </w:p>
    <w:p w14:paraId="789765E1" w14:textId="5BEA7743" w:rsidR="006D7152" w:rsidRPr="00C44DB5" w:rsidRDefault="006D7152" w:rsidP="00177F51">
      <w:pPr>
        <w:widowControl w:val="0"/>
        <w:tabs>
          <w:tab w:val="left" w:pos="191"/>
          <w:tab w:val="right" w:pos="1594"/>
        </w:tabs>
        <w:ind w:right="-239"/>
        <w:rPr>
          <w:rFonts w:ascii="Arial" w:hAnsi="Arial" w:cs="Arial"/>
        </w:rPr>
      </w:pPr>
    </w:p>
    <w:p w14:paraId="6CB86356" w14:textId="78C7C2FD" w:rsidR="00C1450B" w:rsidRPr="00C44DB5" w:rsidRDefault="00C1450B" w:rsidP="00C1450B">
      <w:pPr>
        <w:widowControl w:val="0"/>
        <w:tabs>
          <w:tab w:val="left" w:pos="191"/>
          <w:tab w:val="right" w:pos="1594"/>
        </w:tabs>
        <w:ind w:left="320" w:right="-239" w:hanging="320"/>
        <w:rPr>
          <w:rFonts w:ascii="Arial" w:hAnsi="Arial" w:cs="Arial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C1450B" w:rsidRPr="00C44DB5" w14:paraId="3346C319" w14:textId="77777777" w:rsidTr="00C52F33">
        <w:tc>
          <w:tcPr>
            <w:tcW w:w="12318" w:type="dxa"/>
          </w:tcPr>
          <w:p w14:paraId="2937D791" w14:textId="77777777" w:rsidR="00C1450B" w:rsidRPr="00C44DB5" w:rsidRDefault="00177F51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Kliničko sta</w:t>
            </w:r>
            <w:r w:rsidR="00C1450B" w:rsidRPr="00C44DB5">
              <w:rPr>
                <w:rFonts w:ascii="Arial" w:hAnsi="Arial" w:cs="Arial"/>
                <w:b/>
              </w:rPr>
              <w:t>nje</w:t>
            </w:r>
          </w:p>
          <w:p w14:paraId="1CDDF466" w14:textId="27C41A76" w:rsidR="00177F51" w:rsidRPr="00C44DB5" w:rsidRDefault="00177F51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</w:p>
        </w:tc>
        <w:tc>
          <w:tcPr>
            <w:tcW w:w="1310" w:type="dxa"/>
          </w:tcPr>
          <w:p w14:paraId="09F5BC55" w14:textId="1BD2D597" w:rsidR="00C1450B" w:rsidRPr="00C44DB5" w:rsidRDefault="00C1450B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indikacija</w:t>
            </w:r>
          </w:p>
        </w:tc>
      </w:tr>
      <w:tr w:rsidR="00C1450B" w:rsidRPr="00C44DB5" w14:paraId="6A7F3352" w14:textId="77777777" w:rsidTr="00C52F33">
        <w:tc>
          <w:tcPr>
            <w:tcW w:w="12318" w:type="dxa"/>
          </w:tcPr>
          <w:p w14:paraId="391A6A93" w14:textId="77777777" w:rsidR="00C1450B" w:rsidRPr="00C44DB5" w:rsidRDefault="00C1450B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 xml:space="preserve">Inocentni šum – kratki ejekcijski sistolički šum, jačine 1-2, uz lijevi rub sternuma, bez palpabilnoga strujanja  i bez </w:t>
            </w:r>
          </w:p>
          <w:p w14:paraId="457755AE" w14:textId="77777777" w:rsidR="00C1450B" w:rsidRPr="00C44DB5" w:rsidRDefault="00C1450B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 xml:space="preserve">promjene s položajem tijela ili u Valsalvi  </w:t>
            </w:r>
          </w:p>
          <w:p w14:paraId="179EC795" w14:textId="77777777" w:rsidR="00C1450B" w:rsidRPr="00C44DB5" w:rsidRDefault="00C1450B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15B66B0" w14:textId="612CE0D6" w:rsidR="00C1450B" w:rsidRPr="00C44DB5" w:rsidRDefault="00C1450B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w w:val="95"/>
              </w:rPr>
              <w:t>NE</w:t>
            </w:r>
          </w:p>
        </w:tc>
      </w:tr>
      <w:tr w:rsidR="00C1450B" w:rsidRPr="00C44DB5" w14:paraId="09BD1279" w14:textId="77777777" w:rsidTr="00C52F33">
        <w:tc>
          <w:tcPr>
            <w:tcW w:w="12318" w:type="dxa"/>
          </w:tcPr>
          <w:p w14:paraId="4E23DF61" w14:textId="77777777" w:rsidR="00C1450B" w:rsidRDefault="003807FA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>Poznati šum, n</w:t>
            </w:r>
            <w:r w:rsidR="00224D64">
              <w:rPr>
                <w:rFonts w:ascii="Arial" w:hAnsi="Arial" w:cs="Arial"/>
                <w:w w:val="95"/>
              </w:rPr>
              <w:t xml:space="preserve">epromijenjenih karakteristika, </w:t>
            </w:r>
            <w:r w:rsidRPr="00C44DB5">
              <w:rPr>
                <w:rFonts w:ascii="Arial" w:hAnsi="Arial" w:cs="Arial"/>
                <w:w w:val="95"/>
              </w:rPr>
              <w:t>u asimptomatskog bolesnika, a prethodni UZV srca je bio normalan</w:t>
            </w:r>
          </w:p>
          <w:p w14:paraId="327E40CD" w14:textId="66B5239B" w:rsidR="00224D64" w:rsidRPr="00C44DB5" w:rsidRDefault="00224D64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3088C367" w14:textId="48FC6DD4" w:rsidR="00C1450B" w:rsidRPr="00C44DB5" w:rsidRDefault="003807FA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C1450B" w:rsidRPr="00C44DB5" w14:paraId="3193CC1D" w14:textId="77777777" w:rsidTr="00C52F33">
        <w:tc>
          <w:tcPr>
            <w:tcW w:w="12318" w:type="dxa"/>
          </w:tcPr>
          <w:p w14:paraId="3A87CA31" w14:textId="77777777" w:rsidR="00C1450B" w:rsidRDefault="003807FA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 xml:space="preserve">Šum uz prisutnost srčanih ili respiratornih simptoma </w:t>
            </w:r>
          </w:p>
          <w:p w14:paraId="2C472879" w14:textId="513D5F8F" w:rsidR="00224D64" w:rsidRPr="00C44DB5" w:rsidRDefault="00224D64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0E879C2" w14:textId="5494B1F8" w:rsidR="00C1450B" w:rsidRPr="00C44DB5" w:rsidRDefault="003807FA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C1450B" w:rsidRPr="00C44DB5" w14:paraId="24F75A55" w14:textId="77777777" w:rsidTr="00C52F33">
        <w:tc>
          <w:tcPr>
            <w:tcW w:w="12318" w:type="dxa"/>
          </w:tcPr>
          <w:p w14:paraId="57AC9859" w14:textId="77777777" w:rsidR="00C1450B" w:rsidRDefault="00177F51" w:rsidP="00177F51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C44DB5">
              <w:rPr>
                <w:rFonts w:ascii="Arial" w:hAnsi="Arial" w:cs="Arial"/>
                <w:w w:val="90"/>
              </w:rPr>
              <w:t>Šum u asimptomatskog bolesnika s nalazima drugih slikovnih pretraga koje upućuju na strukturnu bolest srca</w:t>
            </w:r>
          </w:p>
          <w:p w14:paraId="342F2FF2" w14:textId="06647A18" w:rsidR="00224D64" w:rsidRPr="00C44DB5" w:rsidRDefault="00224D64" w:rsidP="00177F51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14F297D" w14:textId="323AA01A" w:rsidR="00C1450B" w:rsidRPr="00C44DB5" w:rsidRDefault="00177F51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C1450B" w:rsidRPr="00C44DB5" w14:paraId="588EB16F" w14:textId="77777777" w:rsidTr="00C52F33">
        <w:tc>
          <w:tcPr>
            <w:tcW w:w="12318" w:type="dxa"/>
          </w:tcPr>
          <w:p w14:paraId="050168AA" w14:textId="77777777" w:rsidR="00C1450B" w:rsidRDefault="00177F51" w:rsidP="00177F51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 xml:space="preserve">Šum nakon preboljelog akutnog infarkta miokarda </w:t>
            </w:r>
            <w:r w:rsidR="004C3D2D" w:rsidRPr="00C44DB5">
              <w:rPr>
                <w:rFonts w:ascii="Arial" w:hAnsi="Arial" w:cs="Arial"/>
                <w:w w:val="95"/>
              </w:rPr>
              <w:t>(</w:t>
            </w:r>
            <w:r w:rsidRPr="00C44DB5">
              <w:rPr>
                <w:rFonts w:ascii="Arial" w:hAnsi="Arial" w:cs="Arial"/>
                <w:w w:val="95"/>
              </w:rPr>
              <w:t>u periodu</w:t>
            </w:r>
            <w:r w:rsidR="004C3D2D" w:rsidRPr="00C44DB5">
              <w:rPr>
                <w:rFonts w:ascii="Arial" w:hAnsi="Arial" w:cs="Arial"/>
                <w:w w:val="95"/>
              </w:rPr>
              <w:t xml:space="preserve"> do 2 mjeseca)</w:t>
            </w:r>
          </w:p>
          <w:p w14:paraId="645090ED" w14:textId="135D7FED" w:rsidR="00224D64" w:rsidRPr="00C44DB5" w:rsidRDefault="00224D64" w:rsidP="00177F51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ascii="Arial" w:hAnsi="Arial" w:cs="Arial"/>
                <w:w w:val="95"/>
              </w:rPr>
            </w:pPr>
          </w:p>
        </w:tc>
        <w:tc>
          <w:tcPr>
            <w:tcW w:w="1310" w:type="dxa"/>
          </w:tcPr>
          <w:p w14:paraId="01D4B775" w14:textId="0F3852A2" w:rsidR="00C1450B" w:rsidRPr="00C44DB5" w:rsidRDefault="004C3D2D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  <w:r w:rsidR="00C52F33" w:rsidRPr="00C44DB5">
              <w:rPr>
                <w:rFonts w:ascii="Arial" w:hAnsi="Arial" w:cs="Arial"/>
              </w:rPr>
              <w:t>*</w:t>
            </w:r>
          </w:p>
        </w:tc>
      </w:tr>
      <w:tr w:rsidR="00C1450B" w:rsidRPr="00C44DB5" w14:paraId="51B4560B" w14:textId="77777777" w:rsidTr="00C52F33">
        <w:tc>
          <w:tcPr>
            <w:tcW w:w="12318" w:type="dxa"/>
          </w:tcPr>
          <w:p w14:paraId="3225F4BD" w14:textId="77777777" w:rsidR="00C1450B" w:rsidRDefault="00C52F33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C44DB5">
              <w:rPr>
                <w:rFonts w:ascii="Arial" w:hAnsi="Arial" w:cs="Arial"/>
                <w:w w:val="95"/>
              </w:rPr>
              <w:t>Šum uz prisutnost srčanog zatajivanja NYHA III/IV ili sinkope</w:t>
            </w:r>
          </w:p>
          <w:p w14:paraId="17FAF4AB" w14:textId="2218F2C3" w:rsidR="00224D64" w:rsidRPr="00C44DB5" w:rsidRDefault="00224D64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1890C94" w14:textId="0814561D" w:rsidR="00C1450B" w:rsidRPr="00C44DB5" w:rsidRDefault="00C52F33" w:rsidP="00C145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DA*</w:t>
            </w:r>
          </w:p>
        </w:tc>
      </w:tr>
    </w:tbl>
    <w:p w14:paraId="279BCDA5" w14:textId="1F2D067D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</w:p>
    <w:p w14:paraId="1D5EB132" w14:textId="2345A035" w:rsidR="006D7152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* prioritetni termin</w:t>
      </w:r>
    </w:p>
    <w:p w14:paraId="411FD7FD" w14:textId="2699F948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p w14:paraId="7BFD14A5" w14:textId="571F4F1F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p w14:paraId="672B3ACA" w14:textId="007B521F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p w14:paraId="160A109C" w14:textId="1B2BDDA2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p w14:paraId="7CE24E3A" w14:textId="10DFFC60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p w14:paraId="7BE19CF4" w14:textId="77777777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p w14:paraId="5B049B0E" w14:textId="3BA62492" w:rsidR="00224D64" w:rsidRPr="00C44DB5" w:rsidRDefault="00224D64" w:rsidP="00C1450B">
      <w:pPr>
        <w:jc w:val="both"/>
        <w:rPr>
          <w:rFonts w:ascii="Arial" w:hAnsi="Arial" w:cs="Arial"/>
          <w:b/>
          <w:color w:val="000000"/>
        </w:rPr>
      </w:pPr>
    </w:p>
    <w:p w14:paraId="39A12031" w14:textId="77777777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p w14:paraId="0E4D6F4B" w14:textId="0087E504" w:rsidR="00C52F33" w:rsidRPr="00C44DB5" w:rsidRDefault="00C52F33" w:rsidP="00C52F33">
      <w:pPr>
        <w:pStyle w:val="Naslov4"/>
        <w:tabs>
          <w:tab w:val="decimal" w:pos="216"/>
          <w:tab w:val="left" w:pos="274"/>
          <w:tab w:val="right" w:pos="1594"/>
        </w:tabs>
        <w:spacing w:before="47"/>
        <w:ind w:right="-239"/>
        <w:rPr>
          <w:rFonts w:ascii="Arial" w:hAnsi="Arial" w:cs="Arial"/>
          <w:b/>
          <w:bCs/>
          <w:i w:val="0"/>
          <w:iCs w:val="0"/>
          <w:color w:val="000000" w:themeColor="text1"/>
          <w:w w:val="85"/>
        </w:rPr>
      </w:pPr>
      <w:r w:rsidRPr="00C44DB5">
        <w:rPr>
          <w:rFonts w:ascii="Arial" w:hAnsi="Arial" w:cs="Arial"/>
          <w:b/>
          <w:i w:val="0"/>
          <w:color w:val="000000"/>
        </w:rPr>
        <w:t>Tab.2</w:t>
      </w:r>
      <w:r w:rsidRPr="00C44DB5">
        <w:rPr>
          <w:rFonts w:ascii="Arial" w:hAnsi="Arial" w:cs="Arial"/>
          <w:b/>
          <w:color w:val="000000"/>
        </w:rPr>
        <w:t xml:space="preserve">. </w:t>
      </w:r>
      <w:r w:rsidRPr="00C44DB5">
        <w:rPr>
          <w:rFonts w:ascii="Arial" w:hAnsi="Arial" w:cs="Arial"/>
          <w:b/>
          <w:bCs/>
          <w:i w:val="0"/>
          <w:iCs w:val="0"/>
          <w:color w:val="000000" w:themeColor="text1"/>
          <w:w w:val="85"/>
        </w:rPr>
        <w:t>Suspektno zatajivanje srca</w:t>
      </w:r>
    </w:p>
    <w:p w14:paraId="60D1A987" w14:textId="10CD1241" w:rsidR="00156333" w:rsidRDefault="00A87822" w:rsidP="00B415AC">
      <w:pPr>
        <w:rPr>
          <w:rFonts w:ascii="Arial" w:hAnsi="Arial" w:cs="Arial"/>
          <w:color w:val="000000" w:themeColor="text1"/>
          <w:w w:val="85"/>
        </w:rPr>
      </w:pPr>
      <w:r w:rsidRPr="00224D64">
        <w:rPr>
          <w:rFonts w:ascii="Arial" w:hAnsi="Arial" w:cs="Arial"/>
          <w:color w:val="000000"/>
        </w:rPr>
        <w:t xml:space="preserve">MKB 10 </w:t>
      </w:r>
      <w:r w:rsidR="00B415AC" w:rsidRPr="00224D64">
        <w:rPr>
          <w:rFonts w:ascii="Arial" w:hAnsi="Arial" w:cs="Arial"/>
          <w:color w:val="000000"/>
        </w:rPr>
        <w:tab/>
      </w:r>
      <w:r w:rsidRPr="00224D64">
        <w:rPr>
          <w:rFonts w:ascii="Arial" w:hAnsi="Arial" w:cs="Arial"/>
          <w:color w:val="000000"/>
        </w:rPr>
        <w:t>šifra Dg:</w:t>
      </w:r>
      <w:r w:rsidR="00156333" w:rsidRPr="00224D64">
        <w:rPr>
          <w:rFonts w:ascii="Arial" w:hAnsi="Arial" w:cs="Arial"/>
          <w:color w:val="000000" w:themeColor="text1"/>
          <w:w w:val="85"/>
        </w:rPr>
        <w:t xml:space="preserve"> I 50.</w:t>
      </w:r>
    </w:p>
    <w:p w14:paraId="3294833B" w14:textId="30C78F21" w:rsidR="001A52BB" w:rsidRDefault="000C3181" w:rsidP="0098365C">
      <w:pPr>
        <w:rPr>
          <w:rFonts w:ascii="Arial" w:hAnsi="Arial" w:cs="Arial"/>
          <w:b/>
          <w:bCs/>
          <w:color w:val="FF0000"/>
          <w:w w:val="85"/>
        </w:rPr>
      </w:pPr>
      <w:r w:rsidRPr="003B02B2">
        <w:rPr>
          <w:rFonts w:ascii="Arial" w:hAnsi="Arial" w:cs="Arial"/>
          <w:b/>
          <w:bCs/>
          <w:color w:val="FF0000"/>
          <w:w w:val="85"/>
        </w:rPr>
        <w:t xml:space="preserve">                             </w:t>
      </w:r>
    </w:p>
    <w:p w14:paraId="0F39609A" w14:textId="755CBDC8" w:rsidR="00C52F33" w:rsidRPr="00C44DB5" w:rsidRDefault="00C52F33" w:rsidP="00C1450B">
      <w:pPr>
        <w:jc w:val="both"/>
        <w:rPr>
          <w:rFonts w:ascii="Arial" w:hAnsi="Arial" w:cs="Arial"/>
          <w:b/>
          <w:i/>
          <w:color w:val="000000"/>
        </w:rPr>
      </w:pPr>
    </w:p>
    <w:p w14:paraId="01E99487" w14:textId="5ABD61D8" w:rsidR="00C52F33" w:rsidRPr="00C44DB5" w:rsidRDefault="00C52F33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C52F33" w:rsidRPr="00C44DB5" w14:paraId="2949287A" w14:textId="77777777" w:rsidTr="00156333">
        <w:tc>
          <w:tcPr>
            <w:tcW w:w="12318" w:type="dxa"/>
          </w:tcPr>
          <w:p w14:paraId="1CF56F73" w14:textId="77777777" w:rsidR="00C52F33" w:rsidRPr="00C44DB5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Kliničko stanje</w:t>
            </w:r>
          </w:p>
          <w:p w14:paraId="0EC14C26" w14:textId="77777777" w:rsidR="00C52F33" w:rsidRPr="00C44DB5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</w:p>
        </w:tc>
        <w:tc>
          <w:tcPr>
            <w:tcW w:w="1310" w:type="dxa"/>
          </w:tcPr>
          <w:p w14:paraId="2892F837" w14:textId="77777777" w:rsidR="00C52F33" w:rsidRPr="00C44DB5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indikacija</w:t>
            </w:r>
          </w:p>
        </w:tc>
      </w:tr>
      <w:tr w:rsidR="00C52F33" w:rsidRPr="00C44DB5" w14:paraId="5F183F7A" w14:textId="77777777" w:rsidTr="00156333">
        <w:tc>
          <w:tcPr>
            <w:tcW w:w="12318" w:type="dxa"/>
          </w:tcPr>
          <w:p w14:paraId="03DE8F16" w14:textId="77777777" w:rsidR="00C52F33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C44DB5">
              <w:rPr>
                <w:rFonts w:ascii="Arial" w:hAnsi="Arial" w:cs="Arial"/>
                <w:w w:val="90"/>
              </w:rPr>
              <w:t>Kardiomegalija na RTG-u srca pluća, bez simptoma i znakova zatajivanja srca</w:t>
            </w:r>
          </w:p>
          <w:p w14:paraId="50D686E8" w14:textId="752ABE97" w:rsidR="00224D64" w:rsidRPr="00C44DB5" w:rsidRDefault="00224D64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10244DA" w14:textId="59080253" w:rsidR="00C52F33" w:rsidRPr="00C44DB5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C52F33" w:rsidRPr="00C44DB5" w14:paraId="28435237" w14:textId="77777777" w:rsidTr="00156333">
        <w:tc>
          <w:tcPr>
            <w:tcW w:w="12318" w:type="dxa"/>
          </w:tcPr>
          <w:p w14:paraId="4298F1C7" w14:textId="77777777" w:rsidR="00C52F33" w:rsidRPr="00C44DB5" w:rsidRDefault="00C52F33" w:rsidP="00C52F33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  <w:r w:rsidRPr="00C44DB5">
              <w:rPr>
                <w:w w:val="90"/>
                <w:sz w:val="24"/>
                <w:szCs w:val="24"/>
                <w:lang w:val="hr-HR"/>
              </w:rPr>
              <w:t xml:space="preserve">Trajna fibrilacija atrija s brzim odgovorom klijetke i simptomima zatajivanja NYHA I i II </w:t>
            </w:r>
          </w:p>
          <w:p w14:paraId="404814D2" w14:textId="1D7B2978" w:rsidR="00C52F33" w:rsidRPr="00C44DB5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28538C8A" w14:textId="52983976" w:rsidR="00C52F33" w:rsidRPr="00C44DB5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C52F33" w:rsidRPr="00C44DB5" w14:paraId="4A2D7768" w14:textId="77777777" w:rsidTr="00156333">
        <w:tc>
          <w:tcPr>
            <w:tcW w:w="12318" w:type="dxa"/>
          </w:tcPr>
          <w:p w14:paraId="582B4D82" w14:textId="77777777" w:rsidR="00C52F33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C44DB5">
              <w:rPr>
                <w:rFonts w:ascii="Arial" w:hAnsi="Arial" w:cs="Arial"/>
                <w:w w:val="90"/>
              </w:rPr>
              <w:t>Klinički znakovi zatajivanja srca utvrđeni pregledom simptomatskog bolesnika</w:t>
            </w:r>
          </w:p>
          <w:p w14:paraId="39B5D7C8" w14:textId="0C23E595" w:rsidR="00224D64" w:rsidRPr="00C44DB5" w:rsidRDefault="00224D64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023D84B" w14:textId="27F9A540" w:rsidR="00C52F33" w:rsidRPr="00C44DB5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C52F33" w:rsidRPr="00C44DB5" w14:paraId="45C936F5" w14:textId="77777777" w:rsidTr="00156333">
        <w:tc>
          <w:tcPr>
            <w:tcW w:w="12318" w:type="dxa"/>
          </w:tcPr>
          <w:p w14:paraId="69F0D511" w14:textId="77777777" w:rsidR="00C52F33" w:rsidRDefault="001C5FF7" w:rsidP="001C5FF7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C44DB5">
              <w:rPr>
                <w:rFonts w:ascii="Arial" w:hAnsi="Arial" w:cs="Arial"/>
                <w:w w:val="90"/>
              </w:rPr>
              <w:t xml:space="preserve">Neobjašnjiva dispneja u odsutnosti kliničkih znakova zatajivanja srca ako je EKG/RTG patološki i NTporBNP povišen </w:t>
            </w:r>
          </w:p>
          <w:p w14:paraId="4D4AB988" w14:textId="10495FE7" w:rsidR="00224D64" w:rsidRPr="00C44DB5" w:rsidRDefault="00224D64" w:rsidP="001C5FF7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6BC6DB3" w14:textId="7911AB70" w:rsidR="00C52F33" w:rsidRPr="00C44DB5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  <w:r w:rsidRPr="00C44DB5">
              <w:rPr>
                <w:rFonts w:ascii="Arial" w:hAnsi="Arial" w:cs="Arial"/>
                <w:w w:val="90"/>
              </w:rPr>
              <w:t>**</w:t>
            </w:r>
          </w:p>
        </w:tc>
      </w:tr>
      <w:tr w:rsidR="00C52F33" w:rsidRPr="00C44DB5" w14:paraId="5F58B095" w14:textId="77777777" w:rsidTr="00156333">
        <w:tc>
          <w:tcPr>
            <w:tcW w:w="12318" w:type="dxa"/>
          </w:tcPr>
          <w:p w14:paraId="218E9A31" w14:textId="77777777" w:rsidR="00C52F33" w:rsidRDefault="001C5FF7" w:rsidP="00156333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ascii="Arial" w:hAnsi="Arial" w:cs="Arial"/>
                <w:w w:val="90"/>
              </w:rPr>
            </w:pPr>
            <w:r w:rsidRPr="00C44DB5">
              <w:rPr>
                <w:rFonts w:ascii="Arial" w:hAnsi="Arial" w:cs="Arial"/>
                <w:w w:val="90"/>
              </w:rPr>
              <w:t>Trajna hipotenzija nepoznatog uzroka</w:t>
            </w:r>
          </w:p>
          <w:p w14:paraId="534E210E" w14:textId="572AD733" w:rsidR="00224D64" w:rsidRPr="00C44DB5" w:rsidRDefault="00224D64" w:rsidP="00156333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ascii="Arial" w:hAnsi="Arial" w:cs="Arial"/>
                <w:w w:val="95"/>
              </w:rPr>
            </w:pPr>
          </w:p>
        </w:tc>
        <w:tc>
          <w:tcPr>
            <w:tcW w:w="1310" w:type="dxa"/>
          </w:tcPr>
          <w:p w14:paraId="7756FDEF" w14:textId="1867462C" w:rsidR="00C52F33" w:rsidRPr="00C44DB5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C52F33" w:rsidRPr="00C44DB5" w14:paraId="7ABA4613" w14:textId="77777777" w:rsidTr="00156333">
        <w:tc>
          <w:tcPr>
            <w:tcW w:w="12318" w:type="dxa"/>
          </w:tcPr>
          <w:p w14:paraId="34157321" w14:textId="77777777" w:rsidR="008E09CA" w:rsidRDefault="001C5FF7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  <w:r w:rsidRPr="00C44DB5">
              <w:rPr>
                <w:w w:val="90"/>
                <w:sz w:val="24"/>
                <w:szCs w:val="24"/>
                <w:lang w:val="hr-HR"/>
              </w:rPr>
              <w:t xml:space="preserve">Sumnja na kardiomiopatiju na temelju patološkog nalaza kliničkog pregleda, EKG-a i  obiteljske anamneze </w:t>
            </w:r>
            <w:r w:rsidR="008E09CA">
              <w:rPr>
                <w:w w:val="90"/>
                <w:sz w:val="24"/>
                <w:szCs w:val="24"/>
                <w:lang w:val="hr-HR"/>
              </w:rPr>
              <w:t xml:space="preserve">kardiomiopatije u </w:t>
            </w:r>
          </w:p>
          <w:p w14:paraId="25B65336" w14:textId="52196A72" w:rsidR="001C5FF7" w:rsidRPr="00C44DB5" w:rsidRDefault="001C5FF7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  <w:r w:rsidRPr="00C44DB5">
              <w:rPr>
                <w:w w:val="90"/>
                <w:sz w:val="24"/>
                <w:szCs w:val="24"/>
                <w:lang w:val="hr-HR"/>
              </w:rPr>
              <w:t>bliskih srodnika</w:t>
            </w:r>
          </w:p>
          <w:p w14:paraId="687B4095" w14:textId="6B5BE23C" w:rsidR="00C52F33" w:rsidRPr="00C44DB5" w:rsidRDefault="00C52F3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B698904" w14:textId="30B1E067" w:rsidR="00C52F33" w:rsidRPr="00C44DB5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1C5FF7" w:rsidRPr="00C44DB5" w14:paraId="3E030D94" w14:textId="77777777" w:rsidTr="00156333">
        <w:tc>
          <w:tcPr>
            <w:tcW w:w="12318" w:type="dxa"/>
          </w:tcPr>
          <w:p w14:paraId="762DEA79" w14:textId="77777777" w:rsidR="001C5FF7" w:rsidRDefault="001C5FF7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  <w:r w:rsidRPr="00C44DB5">
              <w:rPr>
                <w:w w:val="90"/>
                <w:sz w:val="24"/>
                <w:szCs w:val="24"/>
                <w:lang w:val="hr-HR"/>
              </w:rPr>
              <w:t>Neuromuskularna bolest povezana sa srčanim manifestacijama (npr. mišićne distrofije, Friedreichova ataksija ili mitohondrijske miopatije</w:t>
            </w:r>
          </w:p>
          <w:p w14:paraId="733007BE" w14:textId="76BE1B65" w:rsidR="00224D64" w:rsidRPr="00C44DB5" w:rsidRDefault="00224D64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4A5F70B" w14:textId="3FE74E89" w:rsidR="001C5FF7" w:rsidRPr="00C44DB5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1C5FF7" w:rsidRPr="00C44DB5" w14:paraId="6818583D" w14:textId="77777777" w:rsidTr="00156333">
        <w:tc>
          <w:tcPr>
            <w:tcW w:w="12318" w:type="dxa"/>
          </w:tcPr>
          <w:p w14:paraId="591D9793" w14:textId="77777777" w:rsidR="001C5FF7" w:rsidRDefault="001C5FF7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sz w:val="24"/>
                <w:szCs w:val="24"/>
                <w:lang w:val="hr-HR"/>
              </w:rPr>
            </w:pPr>
            <w:r w:rsidRPr="00C44DB5">
              <w:rPr>
                <w:sz w:val="24"/>
                <w:szCs w:val="24"/>
                <w:lang w:val="hr-HR"/>
              </w:rPr>
              <w:t>Simptomi zatajivanja srca kategorizirani u NYHA stupanj II. ili IV.</w:t>
            </w:r>
          </w:p>
          <w:p w14:paraId="6FBE0E9E" w14:textId="5A891CAA" w:rsidR="00224D64" w:rsidRPr="00C44DB5" w:rsidRDefault="00224D64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6943C639" w14:textId="3F2B2CAF" w:rsidR="001C5FF7" w:rsidRPr="00C44DB5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DA*</w:t>
            </w:r>
          </w:p>
        </w:tc>
      </w:tr>
      <w:tr w:rsidR="001C5FF7" w:rsidRPr="00C44DB5" w14:paraId="3C75594C" w14:textId="77777777" w:rsidTr="00156333">
        <w:tc>
          <w:tcPr>
            <w:tcW w:w="12318" w:type="dxa"/>
          </w:tcPr>
          <w:p w14:paraId="1D5D0E04" w14:textId="77777777" w:rsidR="001C5FF7" w:rsidRDefault="001C5FF7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sz w:val="24"/>
                <w:szCs w:val="24"/>
                <w:lang w:val="hr-HR"/>
              </w:rPr>
            </w:pPr>
            <w:r w:rsidRPr="00C44DB5">
              <w:rPr>
                <w:sz w:val="24"/>
                <w:szCs w:val="24"/>
                <w:lang w:val="hr-HR"/>
              </w:rPr>
              <w:t>Povišeni NT-pro BNP &gt; 2000 ili prethodna povijest infarkta miokarda</w:t>
            </w:r>
          </w:p>
          <w:p w14:paraId="6BA6AC15" w14:textId="5F4CB8DE" w:rsidR="00224D64" w:rsidRPr="00C44DB5" w:rsidRDefault="00224D64" w:rsidP="001C5FF7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7424A25A" w14:textId="7E09AB04" w:rsidR="001C5FF7" w:rsidRPr="00C44DB5" w:rsidRDefault="001C5FF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DA**</w:t>
            </w:r>
          </w:p>
        </w:tc>
      </w:tr>
    </w:tbl>
    <w:p w14:paraId="77D86A79" w14:textId="44798AFC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</w:p>
    <w:p w14:paraId="05D5B619" w14:textId="72B79AAC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</w:p>
    <w:p w14:paraId="08B59E2A" w14:textId="3A817777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</w:p>
    <w:p w14:paraId="0F9DCF08" w14:textId="662F2E5F" w:rsidR="001C5FF7" w:rsidRPr="00C44DB5" w:rsidRDefault="001C5FF7" w:rsidP="001C5FF7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* prioritetni termin</w:t>
      </w:r>
    </w:p>
    <w:p w14:paraId="650D34F5" w14:textId="088BF6EB" w:rsidR="00A87822" w:rsidRPr="00C44DB5" w:rsidRDefault="001C5FF7" w:rsidP="00C1450B">
      <w:pPr>
        <w:jc w:val="both"/>
        <w:rPr>
          <w:rFonts w:ascii="Arial" w:hAnsi="Arial" w:cs="Arial"/>
          <w:b/>
          <w:w w:val="85"/>
        </w:rPr>
      </w:pPr>
      <w:r w:rsidRPr="00C44DB5">
        <w:rPr>
          <w:rFonts w:ascii="Arial" w:hAnsi="Arial" w:cs="Arial"/>
          <w:b/>
          <w:color w:val="000000"/>
        </w:rPr>
        <w:t>**</w:t>
      </w:r>
      <w:r w:rsidRPr="00C44DB5">
        <w:rPr>
          <w:rFonts w:ascii="Arial" w:hAnsi="Arial" w:cs="Arial"/>
          <w:b/>
          <w:w w:val="85"/>
        </w:rPr>
        <w:t xml:space="preserve"> NT-proBNP &gt; 2000 ng/l zahtijeva TTE unutar 2 tjedna. NTproBNP između 400 i 2000 ng/l zahtijeva TTE unutar 6 tjedana</w:t>
      </w:r>
    </w:p>
    <w:p w14:paraId="3D0AD4B7" w14:textId="77777777" w:rsidR="00A87822" w:rsidRPr="00C44DB5" w:rsidRDefault="00A87822" w:rsidP="00C1450B">
      <w:pPr>
        <w:jc w:val="both"/>
        <w:rPr>
          <w:rFonts w:ascii="Arial" w:hAnsi="Arial" w:cs="Arial"/>
          <w:b/>
          <w:w w:val="85"/>
        </w:rPr>
      </w:pPr>
    </w:p>
    <w:p w14:paraId="0A796518" w14:textId="77777777" w:rsidR="00A87822" w:rsidRPr="00C44DB5" w:rsidRDefault="00A87822" w:rsidP="00C1450B">
      <w:pPr>
        <w:jc w:val="both"/>
        <w:rPr>
          <w:rFonts w:ascii="Arial" w:hAnsi="Arial" w:cs="Arial"/>
          <w:b/>
          <w:w w:val="85"/>
        </w:rPr>
      </w:pPr>
    </w:p>
    <w:p w14:paraId="08032D5E" w14:textId="638F45E6" w:rsidR="00EA46D7" w:rsidRPr="00C44DB5" w:rsidRDefault="00EA46D7" w:rsidP="00C1450B">
      <w:pPr>
        <w:jc w:val="both"/>
        <w:rPr>
          <w:rFonts w:ascii="Arial" w:hAnsi="Arial" w:cs="Arial"/>
          <w:b/>
          <w:w w:val="85"/>
        </w:rPr>
      </w:pPr>
      <w:r w:rsidRPr="00C44DB5">
        <w:rPr>
          <w:rFonts w:ascii="Arial" w:hAnsi="Arial" w:cs="Arial"/>
          <w:b/>
          <w:w w:val="85"/>
        </w:rPr>
        <w:t>Tab.3. Arterijska hipertenzija</w:t>
      </w:r>
    </w:p>
    <w:p w14:paraId="78358979" w14:textId="38E7DED8" w:rsidR="00EA46D7" w:rsidRPr="00C44DB5" w:rsidRDefault="00EA46D7" w:rsidP="00C1450B">
      <w:pPr>
        <w:jc w:val="both"/>
        <w:rPr>
          <w:rFonts w:ascii="Arial" w:hAnsi="Arial" w:cs="Arial"/>
          <w:b/>
          <w:w w:val="85"/>
        </w:rPr>
      </w:pPr>
    </w:p>
    <w:p w14:paraId="4A9A543B" w14:textId="080E8178" w:rsidR="00180045" w:rsidRDefault="00A87822" w:rsidP="00C1450B">
      <w:pPr>
        <w:jc w:val="both"/>
        <w:rPr>
          <w:rFonts w:ascii="Arial" w:hAnsi="Arial" w:cs="Arial"/>
          <w:bCs/>
          <w:w w:val="95"/>
        </w:rPr>
      </w:pPr>
      <w:r w:rsidRPr="00BE7979">
        <w:rPr>
          <w:rFonts w:ascii="Arial" w:hAnsi="Arial" w:cs="Arial"/>
          <w:color w:val="000000"/>
        </w:rPr>
        <w:t xml:space="preserve">MKB 10 šifra Dg: </w:t>
      </w:r>
      <w:r w:rsidRPr="00BE7979">
        <w:rPr>
          <w:rFonts w:ascii="Arial" w:hAnsi="Arial" w:cs="Arial"/>
          <w:bCs/>
          <w:w w:val="95"/>
        </w:rPr>
        <w:t xml:space="preserve"> </w:t>
      </w:r>
      <w:r w:rsidR="00180045" w:rsidRPr="00BE7979">
        <w:rPr>
          <w:rFonts w:ascii="Arial" w:hAnsi="Arial" w:cs="Arial"/>
          <w:bCs/>
          <w:w w:val="95"/>
        </w:rPr>
        <w:t>I11</w:t>
      </w:r>
      <w:r w:rsidR="001A52BB">
        <w:rPr>
          <w:rFonts w:ascii="Arial" w:hAnsi="Arial" w:cs="Arial"/>
          <w:bCs/>
          <w:w w:val="95"/>
        </w:rPr>
        <w:t xml:space="preserve"> </w:t>
      </w:r>
    </w:p>
    <w:p w14:paraId="290DDF9A" w14:textId="1447E326" w:rsidR="00A87822" w:rsidRPr="00C44DB5" w:rsidRDefault="00A87822" w:rsidP="00C1450B">
      <w:pPr>
        <w:jc w:val="both"/>
        <w:rPr>
          <w:rFonts w:ascii="Arial" w:hAnsi="Arial" w:cs="Arial"/>
          <w:bCs/>
          <w:w w:val="95"/>
        </w:rPr>
      </w:pPr>
    </w:p>
    <w:p w14:paraId="24E1F83B" w14:textId="4F58CD1A" w:rsidR="00A87822" w:rsidRPr="00C44DB5" w:rsidRDefault="00A87822" w:rsidP="00C1450B">
      <w:pPr>
        <w:jc w:val="both"/>
        <w:rPr>
          <w:rFonts w:ascii="Arial" w:hAnsi="Arial" w:cs="Arial"/>
          <w:bCs/>
          <w:w w:val="95"/>
        </w:rPr>
      </w:pPr>
      <w:r w:rsidRPr="00C44DB5">
        <w:rPr>
          <w:rFonts w:ascii="Arial" w:hAnsi="Arial" w:cs="Arial"/>
          <w:bCs/>
          <w:w w:val="95"/>
        </w:rPr>
        <w:t>Pitanja:</w:t>
      </w:r>
    </w:p>
    <w:p w14:paraId="1CC13930" w14:textId="3BBB98A4" w:rsidR="00A87822" w:rsidRPr="00C44DB5" w:rsidRDefault="00A87822" w:rsidP="00C1450B">
      <w:pPr>
        <w:jc w:val="both"/>
        <w:rPr>
          <w:rFonts w:ascii="Arial" w:hAnsi="Arial" w:cs="Arial"/>
          <w:bCs/>
          <w:w w:val="95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A87822" w:rsidRPr="00C44DB5" w14:paraId="2752D93B" w14:textId="77777777" w:rsidTr="00156333">
        <w:tc>
          <w:tcPr>
            <w:tcW w:w="12318" w:type="dxa"/>
          </w:tcPr>
          <w:p w14:paraId="51AB1F75" w14:textId="77777777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Kliničko stanje</w:t>
            </w:r>
          </w:p>
          <w:p w14:paraId="2CE2B9BA" w14:textId="77777777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</w:p>
        </w:tc>
        <w:tc>
          <w:tcPr>
            <w:tcW w:w="1310" w:type="dxa"/>
          </w:tcPr>
          <w:p w14:paraId="10FBCF78" w14:textId="77777777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indikacija</w:t>
            </w:r>
          </w:p>
        </w:tc>
      </w:tr>
      <w:tr w:rsidR="00A87822" w:rsidRPr="00C44DB5" w14:paraId="0312BE08" w14:textId="77777777" w:rsidTr="00156333">
        <w:tc>
          <w:tcPr>
            <w:tcW w:w="12318" w:type="dxa"/>
          </w:tcPr>
          <w:p w14:paraId="206D3FB0" w14:textId="77777777" w:rsidR="00A87822" w:rsidRDefault="00A87822" w:rsidP="00A8782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180045">
              <w:rPr>
                <w:rFonts w:ascii="Arial" w:hAnsi="Arial" w:cs="Arial"/>
                <w:w w:val="90"/>
              </w:rPr>
              <w:t>Neregulirana esencijalna  hipertenzija  bez oštećenja ciljnih organa i uz normalan NTproBNP</w:t>
            </w:r>
          </w:p>
          <w:p w14:paraId="30646D79" w14:textId="15EF827A" w:rsidR="00224D64" w:rsidRPr="00180045" w:rsidRDefault="00224D64" w:rsidP="00A8782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7C887E9" w14:textId="19339D68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A87822" w:rsidRPr="00C44DB5" w14:paraId="7CB8D0DB" w14:textId="77777777" w:rsidTr="00156333">
        <w:tc>
          <w:tcPr>
            <w:tcW w:w="12318" w:type="dxa"/>
          </w:tcPr>
          <w:p w14:paraId="67CDFF9C" w14:textId="77777777" w:rsidR="00A87822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180045">
              <w:rPr>
                <w:rFonts w:ascii="Arial" w:hAnsi="Arial" w:cs="Arial"/>
                <w:w w:val="90"/>
              </w:rPr>
              <w:t>Kontrolna procjena funkcije lijeve klijetke u asimptomatskoga bolesnika</w:t>
            </w:r>
          </w:p>
          <w:p w14:paraId="7E35A0B5" w14:textId="1A3113B6" w:rsidR="00224D64" w:rsidRPr="00180045" w:rsidRDefault="00224D64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A6340C6" w14:textId="35E98F9E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A87822" w:rsidRPr="00C44DB5" w14:paraId="45CE1E33" w14:textId="77777777" w:rsidTr="00156333">
        <w:tc>
          <w:tcPr>
            <w:tcW w:w="12318" w:type="dxa"/>
          </w:tcPr>
          <w:p w14:paraId="34915AF4" w14:textId="77777777" w:rsidR="00A87822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0"/>
              </w:rPr>
            </w:pPr>
            <w:r w:rsidRPr="00180045">
              <w:rPr>
                <w:rFonts w:ascii="Arial" w:hAnsi="Arial" w:cs="Arial"/>
              </w:rPr>
              <w:t xml:space="preserve">Sumnja na disfunkciju lijeve klijetke s </w:t>
            </w:r>
            <w:r w:rsidRPr="00180045">
              <w:rPr>
                <w:rFonts w:ascii="Arial" w:hAnsi="Arial" w:cs="Arial"/>
                <w:w w:val="90"/>
              </w:rPr>
              <w:t>kliničkim znakovima zatajivanja srca ili povišen NTproBNP &gt;400</w:t>
            </w:r>
          </w:p>
          <w:p w14:paraId="59315519" w14:textId="64D40359" w:rsidR="00224D64" w:rsidRPr="00180045" w:rsidRDefault="00224D64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49A7D84" w14:textId="4BBDB9AA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A87822" w:rsidRPr="00C44DB5" w14:paraId="6B282E14" w14:textId="77777777" w:rsidTr="00156333">
        <w:tc>
          <w:tcPr>
            <w:tcW w:w="12318" w:type="dxa"/>
          </w:tcPr>
          <w:p w14:paraId="4C7172DF" w14:textId="56BBE260" w:rsidR="00A87822" w:rsidRPr="00670B14" w:rsidRDefault="00A87822" w:rsidP="00A87822">
            <w:pPr>
              <w:rPr>
                <w:rFonts w:ascii="Arial" w:hAnsi="Arial" w:cs="Arial"/>
                <w:iCs/>
                <w:color w:val="FF0000"/>
              </w:rPr>
            </w:pPr>
            <w:r w:rsidRPr="00180045">
              <w:rPr>
                <w:rFonts w:ascii="Arial" w:hAnsi="Arial" w:cs="Arial"/>
                <w:iCs/>
              </w:rPr>
              <w:t>Kliničk</w:t>
            </w:r>
            <w:r w:rsidR="00247B0B">
              <w:rPr>
                <w:rFonts w:ascii="Arial" w:hAnsi="Arial" w:cs="Arial"/>
                <w:iCs/>
              </w:rPr>
              <w:t xml:space="preserve">a sumnja na koarktaciju aorte </w:t>
            </w:r>
            <w:r w:rsidR="00247B0B" w:rsidRPr="00794C71">
              <w:rPr>
                <w:rFonts w:ascii="Arial" w:hAnsi="Arial" w:cs="Arial"/>
                <w:iCs/>
                <w:color w:val="000000" w:themeColor="text1"/>
              </w:rPr>
              <w:t>u bolesnika m</w:t>
            </w:r>
            <w:r w:rsidR="001A52BB" w:rsidRPr="00794C71">
              <w:rPr>
                <w:rFonts w:ascii="Arial" w:hAnsi="Arial" w:cs="Arial"/>
                <w:iCs/>
                <w:color w:val="000000" w:themeColor="text1"/>
              </w:rPr>
              <w:t>l</w:t>
            </w:r>
            <w:r w:rsidR="00247B0B" w:rsidRPr="00794C71">
              <w:rPr>
                <w:rFonts w:ascii="Arial" w:hAnsi="Arial" w:cs="Arial"/>
                <w:iCs/>
                <w:color w:val="000000" w:themeColor="text1"/>
              </w:rPr>
              <w:t>a</w:t>
            </w:r>
            <w:r w:rsidR="001A52BB" w:rsidRPr="00794C71">
              <w:rPr>
                <w:rFonts w:ascii="Arial" w:hAnsi="Arial" w:cs="Arial"/>
                <w:iCs/>
                <w:color w:val="000000" w:themeColor="text1"/>
              </w:rPr>
              <w:t xml:space="preserve">đih osoba </w:t>
            </w:r>
            <w:r w:rsidR="00D107D8" w:rsidRPr="00794C71">
              <w:rPr>
                <w:rFonts w:ascii="Arial" w:hAnsi="Arial" w:cs="Arial"/>
                <w:iCs/>
                <w:color w:val="000000" w:themeColor="text1"/>
              </w:rPr>
              <w:t xml:space="preserve">od </w:t>
            </w:r>
            <w:r w:rsidR="00670B14" w:rsidRPr="00794C71">
              <w:rPr>
                <w:rFonts w:ascii="Arial" w:hAnsi="Arial" w:cs="Arial"/>
                <w:iCs/>
                <w:color w:val="000000" w:themeColor="text1"/>
              </w:rPr>
              <w:t xml:space="preserve">40 g. </w:t>
            </w:r>
          </w:p>
          <w:p w14:paraId="0F695DED" w14:textId="2F6C0458" w:rsidR="00A87822" w:rsidRPr="0018004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84506F1" w14:textId="1E66DA5A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A87822" w:rsidRPr="00C44DB5" w14:paraId="4B322DE4" w14:textId="77777777" w:rsidTr="00156333">
        <w:tc>
          <w:tcPr>
            <w:tcW w:w="12318" w:type="dxa"/>
          </w:tcPr>
          <w:p w14:paraId="0BE21D8F" w14:textId="77777777" w:rsidR="00A87822" w:rsidRPr="00794C71" w:rsidRDefault="00A87822" w:rsidP="00A8782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180045">
              <w:rPr>
                <w:rFonts w:ascii="Arial" w:eastAsia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Povišen krvni tlak s oštećenjem ciljnih organa (patološki nalazi drugih </w:t>
            </w:r>
            <w:r w:rsidRPr="00794C71">
              <w:rPr>
                <w:rFonts w:ascii="Arial" w:eastAsia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>pretraga:</w:t>
            </w:r>
            <w:r w:rsidRPr="00794C71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 lab+RTG/EKG )</w:t>
            </w:r>
          </w:p>
          <w:p w14:paraId="7F7CAFFF" w14:textId="475B1284" w:rsidR="00224D64" w:rsidRPr="00180045" w:rsidRDefault="00224D64" w:rsidP="00A8782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6D78B7DB" w14:textId="72E8D9DB" w:rsidR="00A87822" w:rsidRPr="00C44DB5" w:rsidRDefault="00A87822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</w:tbl>
    <w:p w14:paraId="3A17D2B0" w14:textId="73C7FD12" w:rsidR="00A53428" w:rsidRDefault="00A53428" w:rsidP="00C1450B">
      <w:pPr>
        <w:jc w:val="both"/>
        <w:rPr>
          <w:rFonts w:ascii="Arial" w:hAnsi="Arial" w:cs="Arial"/>
          <w:bCs/>
          <w:w w:val="95"/>
        </w:rPr>
      </w:pPr>
    </w:p>
    <w:p w14:paraId="5A449991" w14:textId="77777777" w:rsidR="00224D64" w:rsidRPr="00C44DB5" w:rsidRDefault="00224D64" w:rsidP="00C1450B">
      <w:pPr>
        <w:jc w:val="both"/>
        <w:rPr>
          <w:rFonts w:ascii="Arial" w:hAnsi="Arial" w:cs="Arial"/>
          <w:b/>
          <w:color w:val="000000"/>
        </w:rPr>
      </w:pPr>
    </w:p>
    <w:p w14:paraId="09CC05E6" w14:textId="76055ED4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</w:p>
    <w:p w14:paraId="367AAEE6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2C575CA6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035C5CD6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1554F68C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7AB0A313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212A0EEC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2B8239B5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38131B82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09A34E9E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33310D01" w14:textId="77777777" w:rsidR="00C94FFF" w:rsidRDefault="00C94FFF" w:rsidP="00373039">
      <w:pPr>
        <w:jc w:val="both"/>
        <w:rPr>
          <w:rFonts w:ascii="Arial" w:hAnsi="Arial" w:cs="Arial"/>
          <w:b/>
          <w:w w:val="85"/>
        </w:rPr>
      </w:pPr>
    </w:p>
    <w:p w14:paraId="61E353DD" w14:textId="42A424AB" w:rsidR="006803DC" w:rsidRPr="00C94FFF" w:rsidRDefault="00373039" w:rsidP="00C94FFF">
      <w:pPr>
        <w:jc w:val="both"/>
        <w:rPr>
          <w:rFonts w:ascii="Arial" w:hAnsi="Arial" w:cs="Arial"/>
          <w:b/>
          <w:w w:val="85"/>
        </w:rPr>
      </w:pPr>
      <w:r w:rsidRPr="00C44DB5">
        <w:rPr>
          <w:rFonts w:ascii="Arial" w:hAnsi="Arial" w:cs="Arial"/>
          <w:b/>
          <w:w w:val="85"/>
        </w:rPr>
        <w:t>Tab.</w:t>
      </w:r>
      <w:r w:rsidR="00EC0272" w:rsidRPr="00C44DB5">
        <w:rPr>
          <w:rFonts w:ascii="Arial" w:hAnsi="Arial" w:cs="Arial"/>
          <w:b/>
          <w:w w:val="85"/>
        </w:rPr>
        <w:t>5.</w:t>
      </w:r>
      <w:r w:rsidRPr="00C44DB5">
        <w:rPr>
          <w:rFonts w:ascii="Arial" w:hAnsi="Arial" w:cs="Arial"/>
          <w:b/>
          <w:w w:val="85"/>
        </w:rPr>
        <w:t xml:space="preserve"> Sistemska e</w:t>
      </w:r>
      <w:r w:rsidR="00C94FFF">
        <w:rPr>
          <w:rFonts w:ascii="Arial" w:hAnsi="Arial" w:cs="Arial"/>
          <w:b/>
          <w:w w:val="85"/>
        </w:rPr>
        <w:t>mbolija / sumnja na srčanu masu (</w:t>
      </w:r>
      <w:r w:rsidR="00C94FFF">
        <w:rPr>
          <w:rFonts w:ascii="Arial" w:hAnsi="Arial" w:cs="Arial"/>
        </w:rPr>
        <w:t>I48</w:t>
      </w:r>
      <w:r w:rsidR="00C94FFF">
        <w:rPr>
          <w:rFonts w:ascii="Arial" w:hAnsi="Arial" w:cs="Arial"/>
          <w:b/>
          <w:w w:val="85"/>
        </w:rPr>
        <w:t xml:space="preserve">, </w:t>
      </w:r>
      <w:r w:rsidR="00C94FFF">
        <w:rPr>
          <w:rFonts w:ascii="Arial" w:hAnsi="Arial" w:cs="Arial"/>
        </w:rPr>
        <w:t>I49</w:t>
      </w:r>
      <w:r w:rsidR="00C94FFF">
        <w:rPr>
          <w:rFonts w:ascii="Arial" w:hAnsi="Arial" w:cs="Arial"/>
          <w:b/>
          <w:w w:val="85"/>
        </w:rPr>
        <w:t xml:space="preserve">, </w:t>
      </w:r>
      <w:r w:rsidR="00C94FFF">
        <w:rPr>
          <w:rFonts w:ascii="Arial" w:hAnsi="Arial" w:cs="Arial"/>
        </w:rPr>
        <w:t>I45,</w:t>
      </w:r>
      <w:r w:rsidR="00C94FFF">
        <w:rPr>
          <w:rFonts w:ascii="Arial" w:hAnsi="Arial" w:cs="Arial"/>
          <w:b/>
          <w:w w:val="85"/>
        </w:rPr>
        <w:t xml:space="preserve"> </w:t>
      </w:r>
      <w:r w:rsidR="00BE2F07" w:rsidRPr="00BE7979">
        <w:rPr>
          <w:rFonts w:ascii="Arial" w:hAnsi="Arial" w:cs="Arial"/>
        </w:rPr>
        <w:t>I63</w:t>
      </w:r>
      <w:r w:rsidR="00C94FFF">
        <w:rPr>
          <w:rFonts w:ascii="Arial" w:hAnsi="Arial" w:cs="Arial"/>
        </w:rPr>
        <w:t xml:space="preserve">, </w:t>
      </w:r>
      <w:r w:rsidR="00414A17" w:rsidRPr="00BE7979">
        <w:rPr>
          <w:rFonts w:ascii="Arial" w:hAnsi="Arial" w:cs="Arial"/>
        </w:rPr>
        <w:t>G45.9</w:t>
      </w:r>
      <w:r w:rsidR="00C94FFF">
        <w:rPr>
          <w:rFonts w:ascii="Arial" w:hAnsi="Arial" w:cs="Arial"/>
        </w:rPr>
        <w:t xml:space="preserve">, </w:t>
      </w:r>
      <w:r w:rsidR="00BE2F07" w:rsidRPr="00BE7979">
        <w:rPr>
          <w:rFonts w:ascii="Arial" w:hAnsi="Arial" w:cs="Arial"/>
          <w:color w:val="191919"/>
          <w:shd w:val="clear" w:color="auto" w:fill="FFFFFF"/>
        </w:rPr>
        <w:t>I74</w:t>
      </w:r>
      <w:r w:rsidR="00C94FFF">
        <w:rPr>
          <w:rFonts w:ascii="Arial" w:hAnsi="Arial" w:cs="Arial"/>
          <w:color w:val="191919"/>
          <w:shd w:val="clear" w:color="auto" w:fill="FFFFFF"/>
        </w:rPr>
        <w:t xml:space="preserve">, </w:t>
      </w:r>
      <w:r w:rsidR="006803DC" w:rsidRPr="00BE7979">
        <w:rPr>
          <w:rFonts w:ascii="Times New Roman" w:hAnsi="Times New Roman" w:cs="Times New Roman"/>
          <w:bCs/>
          <w:color w:val="000000" w:themeColor="text1"/>
        </w:rPr>
        <w:t>I23.6</w:t>
      </w:r>
      <w:r w:rsidR="00C94FFF">
        <w:rPr>
          <w:rFonts w:ascii="Times New Roman" w:hAnsi="Times New Roman" w:cs="Times New Roman"/>
          <w:bCs/>
          <w:color w:val="000000" w:themeColor="text1"/>
        </w:rPr>
        <w:t xml:space="preserve">, </w:t>
      </w:r>
      <w:r w:rsidR="006803DC" w:rsidRPr="00BE7979">
        <w:rPr>
          <w:rFonts w:ascii="Times New Roman" w:hAnsi="Times New Roman" w:cs="Times New Roman"/>
          <w:bCs/>
          <w:color w:val="000000" w:themeColor="text1"/>
        </w:rPr>
        <w:t>I51.3.</w:t>
      </w:r>
      <w:r w:rsidR="007E0CAD">
        <w:rPr>
          <w:rFonts w:ascii="Times New Roman" w:hAnsi="Times New Roman" w:cs="Times New Roman"/>
          <w:bCs/>
          <w:color w:val="000000" w:themeColor="text1"/>
        </w:rPr>
        <w:t>)</w:t>
      </w:r>
    </w:p>
    <w:p w14:paraId="60806EAF" w14:textId="3A232C08" w:rsidR="00E30E66" w:rsidRPr="00C44DB5" w:rsidRDefault="00E30E66" w:rsidP="00373039">
      <w:pPr>
        <w:jc w:val="both"/>
        <w:rPr>
          <w:rFonts w:ascii="Arial" w:hAnsi="Arial" w:cs="Arial"/>
          <w:bCs/>
          <w:w w:val="95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E30E66" w:rsidRPr="00C44DB5" w14:paraId="51978CAC" w14:textId="77777777" w:rsidTr="00935BA5">
        <w:tc>
          <w:tcPr>
            <w:tcW w:w="12318" w:type="dxa"/>
          </w:tcPr>
          <w:p w14:paraId="74734C95" w14:textId="77777777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Kliničko stanje</w:t>
            </w:r>
          </w:p>
          <w:p w14:paraId="064DF86D" w14:textId="77777777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</w:p>
        </w:tc>
        <w:tc>
          <w:tcPr>
            <w:tcW w:w="1310" w:type="dxa"/>
          </w:tcPr>
          <w:p w14:paraId="784030A8" w14:textId="77777777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indikacija</w:t>
            </w:r>
          </w:p>
        </w:tc>
      </w:tr>
      <w:tr w:rsidR="00E30E66" w:rsidRPr="00C44DB5" w14:paraId="74B75668" w14:textId="77777777" w:rsidTr="00935BA5">
        <w:tc>
          <w:tcPr>
            <w:tcW w:w="12318" w:type="dxa"/>
          </w:tcPr>
          <w:p w14:paraId="464D74DC" w14:textId="77777777" w:rsidR="003575D1" w:rsidRDefault="00E30E66" w:rsidP="00E30E66">
            <w:pPr>
              <w:pStyle w:val="Tijeloteksta"/>
              <w:tabs>
                <w:tab w:val="right" w:pos="1594"/>
              </w:tabs>
              <w:spacing w:before="8"/>
              <w:ind w:left="320" w:right="-239" w:hanging="284"/>
              <w:rPr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>Kontrolni UZV srca stanja nakon već otopljenog tromba ili uklonjene intrakardijalne mase</w:t>
            </w:r>
            <w:r w:rsidR="003575D1">
              <w:rPr>
                <w:color w:val="000000" w:themeColor="text1"/>
                <w:w w:val="95"/>
                <w:sz w:val="24"/>
                <w:szCs w:val="24"/>
                <w:lang w:val="hr-HR"/>
              </w:rPr>
              <w:t xml:space="preserve">, a prethodni UZV srca učinjen </w:t>
            </w:r>
          </w:p>
          <w:p w14:paraId="36CE2271" w14:textId="189925D7" w:rsidR="00E30E66" w:rsidRPr="00B43020" w:rsidRDefault="00E30E66" w:rsidP="00E30E66">
            <w:pPr>
              <w:pStyle w:val="Tijeloteksta"/>
              <w:tabs>
                <w:tab w:val="right" w:pos="1594"/>
              </w:tabs>
              <w:spacing w:before="8"/>
              <w:ind w:left="320" w:right="-239" w:hanging="284"/>
              <w:rPr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>prije više od godinu dana</w:t>
            </w:r>
          </w:p>
          <w:p w14:paraId="151EA994" w14:textId="0A769E74" w:rsidR="00E30E66" w:rsidRPr="00B43020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45C51B4" w14:textId="77777777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E30E66" w:rsidRPr="00C44DB5" w14:paraId="4CD31083" w14:textId="77777777" w:rsidTr="00935BA5">
        <w:tc>
          <w:tcPr>
            <w:tcW w:w="12318" w:type="dxa"/>
          </w:tcPr>
          <w:p w14:paraId="2A4449D2" w14:textId="4A04A5CC" w:rsidR="00935BA5" w:rsidRPr="00B43020" w:rsidRDefault="00935BA5" w:rsidP="00935BA5">
            <w:pPr>
              <w:pStyle w:val="Tijeloteksta"/>
              <w:tabs>
                <w:tab w:val="right" w:pos="1594"/>
              </w:tabs>
              <w:spacing w:before="8"/>
              <w:ind w:left="178" w:right="-239" w:hanging="178"/>
              <w:rPr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>Periferni embolijski ili neurološki događaji koji upućuju na intrakardijalnu masu</w:t>
            </w:r>
          </w:p>
          <w:p w14:paraId="387AC2D3" w14:textId="03A9704E" w:rsidR="00E30E66" w:rsidRPr="00B43020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890F9FC" w14:textId="100FCAB3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E30E66" w:rsidRPr="00C44DB5" w14:paraId="35CF1A77" w14:textId="77777777" w:rsidTr="00935BA5">
        <w:tc>
          <w:tcPr>
            <w:tcW w:w="12318" w:type="dxa"/>
          </w:tcPr>
          <w:p w14:paraId="3D038CD4" w14:textId="09E36690" w:rsidR="00935BA5" w:rsidRPr="00B43020" w:rsidRDefault="00935BA5" w:rsidP="00935BA5">
            <w:pPr>
              <w:pStyle w:val="Tijeloteksta"/>
              <w:tabs>
                <w:tab w:val="right" w:pos="1594"/>
              </w:tabs>
              <w:spacing w:before="8"/>
              <w:ind w:right="-239"/>
              <w:rPr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>Nalaz druge slikovne pretrage (RTG,CT,MR) ili klinički nalazi koji upućuju na intrakardijalnu masu</w:t>
            </w:r>
          </w:p>
          <w:p w14:paraId="582D54DE" w14:textId="1646219A" w:rsidR="00E30E66" w:rsidRPr="00B43020" w:rsidRDefault="00E30E66" w:rsidP="00156333">
            <w:pPr>
              <w:widowControl w:val="0"/>
              <w:tabs>
                <w:tab w:val="left" w:pos="314"/>
                <w:tab w:val="right" w:pos="1594"/>
              </w:tabs>
              <w:ind w:left="318" w:right="-239" w:hanging="318"/>
              <w:rPr>
                <w:rFonts w:ascii="Arial" w:hAnsi="Arial" w:cs="Arial"/>
                <w:w w:val="95"/>
              </w:rPr>
            </w:pPr>
          </w:p>
        </w:tc>
        <w:tc>
          <w:tcPr>
            <w:tcW w:w="1310" w:type="dxa"/>
          </w:tcPr>
          <w:p w14:paraId="5E1DBC56" w14:textId="77777777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E30E66" w:rsidRPr="00C44DB5" w14:paraId="01E55974" w14:textId="77777777" w:rsidTr="00935BA5">
        <w:tc>
          <w:tcPr>
            <w:tcW w:w="12318" w:type="dxa"/>
          </w:tcPr>
          <w:p w14:paraId="26AAC4A2" w14:textId="77777777" w:rsidR="003575D1" w:rsidRDefault="00935BA5" w:rsidP="00935BA5">
            <w:pPr>
              <w:pStyle w:val="Tijeloteksta"/>
              <w:tabs>
                <w:tab w:val="right" w:pos="1594"/>
              </w:tabs>
              <w:spacing w:before="8"/>
              <w:ind w:left="320" w:right="-239" w:hanging="320"/>
              <w:rPr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>Poznata primarna zloćudna bolesti kod kojih je potrebno proc</w:t>
            </w:r>
            <w:r w:rsidR="003575D1">
              <w:rPr>
                <w:color w:val="000000" w:themeColor="text1"/>
                <w:w w:val="95"/>
                <w:sz w:val="24"/>
                <w:szCs w:val="24"/>
                <w:lang w:val="hr-HR"/>
              </w:rPr>
              <w:t>i</w:t>
            </w: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>jeniti zahvaćenosti srca u proces</w:t>
            </w:r>
            <w:r w:rsidR="003575D1">
              <w:rPr>
                <w:color w:val="000000" w:themeColor="text1"/>
                <w:w w:val="95"/>
                <w:sz w:val="24"/>
                <w:szCs w:val="24"/>
                <w:lang w:val="hr-HR"/>
              </w:rPr>
              <w:t>a određivanja stadija</w:t>
            </w:r>
          </w:p>
          <w:p w14:paraId="73CB9BC1" w14:textId="5E6D6AE5" w:rsidR="00935BA5" w:rsidRPr="00B43020" w:rsidRDefault="00935BA5" w:rsidP="00935BA5">
            <w:pPr>
              <w:pStyle w:val="Tijeloteksta"/>
              <w:tabs>
                <w:tab w:val="right" w:pos="1594"/>
              </w:tabs>
              <w:spacing w:before="8"/>
              <w:ind w:left="320" w:right="-239" w:hanging="320"/>
              <w:rPr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>bolesti</w:t>
            </w:r>
          </w:p>
          <w:p w14:paraId="0E922600" w14:textId="77777777" w:rsidR="00E30E66" w:rsidRPr="00B43020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7C8800E" w14:textId="77777777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E30E66" w:rsidRPr="00C44DB5" w14:paraId="156E344B" w14:textId="77777777" w:rsidTr="00935BA5">
        <w:tc>
          <w:tcPr>
            <w:tcW w:w="12318" w:type="dxa"/>
          </w:tcPr>
          <w:p w14:paraId="6829D43A" w14:textId="10F15984" w:rsidR="00935BA5" w:rsidRPr="00B43020" w:rsidRDefault="00935BA5" w:rsidP="00935BA5">
            <w:pPr>
              <w:pStyle w:val="Tijeloteksta"/>
              <w:tabs>
                <w:tab w:val="right" w:pos="1594"/>
              </w:tabs>
              <w:ind w:left="320" w:right="-239" w:hanging="425"/>
              <w:rPr>
                <w:w w:val="95"/>
                <w:sz w:val="24"/>
                <w:szCs w:val="24"/>
                <w:lang w:val="hr-HR"/>
              </w:rPr>
            </w:pPr>
            <w:r w:rsidRPr="00B43020">
              <w:rPr>
                <w:w w:val="95"/>
                <w:sz w:val="24"/>
                <w:szCs w:val="24"/>
                <w:lang w:val="hr-HR"/>
              </w:rPr>
              <w:t xml:space="preserve">Embolijski događaj u prisutnosti kliničke slike zatajivanja srca ili EKG sumnja na značajno oštećenje lijeve klijetke </w:t>
            </w:r>
          </w:p>
          <w:p w14:paraId="56A56BBD" w14:textId="1B83CC71" w:rsidR="00E30E66" w:rsidRPr="00B43020" w:rsidRDefault="00E30E66" w:rsidP="00156333">
            <w:pPr>
              <w:pStyle w:val="Tijeloteksta"/>
              <w:tabs>
                <w:tab w:val="right" w:pos="1594"/>
              </w:tabs>
              <w:ind w:left="318" w:right="-239" w:hanging="318"/>
              <w:rPr>
                <w:w w:val="9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23231F23" w14:textId="1603E4BD" w:rsidR="00E30E66" w:rsidRPr="00C44DB5" w:rsidRDefault="00E30E6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  <w:r w:rsidR="00935BA5" w:rsidRPr="00C44DB5">
              <w:rPr>
                <w:rFonts w:ascii="Arial" w:hAnsi="Arial" w:cs="Arial"/>
              </w:rPr>
              <w:t>*</w:t>
            </w:r>
          </w:p>
        </w:tc>
      </w:tr>
      <w:tr w:rsidR="00816701" w:rsidRPr="00C44DB5" w14:paraId="0E5192B1" w14:textId="77777777" w:rsidTr="00247B0B">
        <w:tc>
          <w:tcPr>
            <w:tcW w:w="12318" w:type="dxa"/>
          </w:tcPr>
          <w:p w14:paraId="25319BB7" w14:textId="77777777" w:rsidR="00816701" w:rsidRDefault="00816701" w:rsidP="00247B0B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color w:val="000000" w:themeColor="text1"/>
              </w:rPr>
            </w:pPr>
            <w:r w:rsidRPr="00C44DB5">
              <w:rPr>
                <w:rFonts w:ascii="Arial" w:hAnsi="Arial" w:cs="Arial"/>
              </w:rPr>
              <w:t xml:space="preserve">Bolesnik kojem je potrebna </w:t>
            </w:r>
            <w:r w:rsidRPr="00C44DB5">
              <w:rPr>
                <w:rFonts w:ascii="Arial" w:hAnsi="Arial" w:cs="Arial"/>
                <w:color w:val="000000" w:themeColor="text1"/>
              </w:rPr>
              <w:t>hitna kardioverzija</w:t>
            </w:r>
          </w:p>
          <w:p w14:paraId="72B0116F" w14:textId="004654D8" w:rsidR="003575D1" w:rsidRPr="00C44DB5" w:rsidRDefault="003575D1" w:rsidP="00247B0B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</w:tcPr>
          <w:p w14:paraId="6799B214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816701" w:rsidRPr="00C44DB5" w14:paraId="4D740D4D" w14:textId="77777777" w:rsidTr="00247B0B">
        <w:tc>
          <w:tcPr>
            <w:tcW w:w="12318" w:type="dxa"/>
          </w:tcPr>
          <w:p w14:paraId="6A32D9D9" w14:textId="77777777" w:rsidR="00816701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iCs/>
                <w:color w:val="000000" w:themeColor="text1"/>
              </w:rPr>
            </w:pPr>
            <w:r w:rsidRPr="00C44DB5">
              <w:rPr>
                <w:rFonts w:ascii="Arial" w:hAnsi="Arial" w:cs="Arial"/>
                <w:iCs/>
                <w:color w:val="000000" w:themeColor="text1"/>
              </w:rPr>
              <w:t>Bolesni</w:t>
            </w:r>
            <w:r w:rsidRPr="00C44DB5">
              <w:rPr>
                <w:rFonts w:ascii="Arial" w:hAnsi="Arial" w:cs="Arial"/>
                <w:bCs/>
                <w:iCs/>
                <w:color w:val="000000" w:themeColor="text1"/>
              </w:rPr>
              <w:t xml:space="preserve">k </w:t>
            </w:r>
            <w:r w:rsidRPr="00C44DB5">
              <w:rPr>
                <w:rFonts w:ascii="Arial" w:hAnsi="Arial" w:cs="Arial"/>
                <w:iCs/>
                <w:color w:val="000000" w:themeColor="text1"/>
              </w:rPr>
              <w:t>na dugotrajnoj antikoagulantnoj terapiji u terapijskom raspon</w:t>
            </w:r>
            <w:r w:rsidR="006803DC">
              <w:rPr>
                <w:rFonts w:ascii="Arial" w:hAnsi="Arial" w:cs="Arial"/>
                <w:iCs/>
                <w:color w:val="000000" w:themeColor="text1"/>
              </w:rPr>
              <w:t>u</w:t>
            </w:r>
          </w:p>
          <w:p w14:paraId="6A755994" w14:textId="7B2F8CA0" w:rsidR="003575D1" w:rsidRPr="00C44DB5" w:rsidRDefault="003575D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32FA7555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816701" w:rsidRPr="00C44DB5" w14:paraId="0B57835F" w14:textId="77777777" w:rsidTr="00247B0B">
        <w:tc>
          <w:tcPr>
            <w:tcW w:w="12318" w:type="dxa"/>
          </w:tcPr>
          <w:p w14:paraId="5AB14006" w14:textId="77777777" w:rsidR="003575D1" w:rsidRDefault="00816701" w:rsidP="00247B0B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color w:val="000000" w:themeColor="text1"/>
              </w:rPr>
            </w:pPr>
            <w:r w:rsidRPr="00C44DB5">
              <w:rPr>
                <w:rFonts w:ascii="Arial" w:hAnsi="Arial" w:cs="Arial"/>
              </w:rPr>
              <w:t xml:space="preserve">Bolesnik na dugotrajnoj antikoagulantnoj terapiji u terapijskom rasponu i strukturnom bolesti srca, </w:t>
            </w:r>
            <w:r w:rsidR="003575D1">
              <w:rPr>
                <w:rFonts w:ascii="Arial" w:hAnsi="Arial" w:cs="Arial"/>
                <w:color w:val="000000" w:themeColor="text1"/>
              </w:rPr>
              <w:t>ali bez kliničkih</w:t>
            </w:r>
          </w:p>
          <w:p w14:paraId="782F317D" w14:textId="2F68988E" w:rsidR="00816701" w:rsidRPr="00C44DB5" w:rsidRDefault="00816701" w:rsidP="00247B0B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color w:val="000000" w:themeColor="text1"/>
              </w:rPr>
            </w:pPr>
            <w:r w:rsidRPr="00C44DB5">
              <w:rPr>
                <w:rFonts w:ascii="Arial" w:hAnsi="Arial" w:cs="Arial"/>
                <w:color w:val="000000" w:themeColor="text1"/>
              </w:rPr>
              <w:t>promjena</w:t>
            </w:r>
          </w:p>
          <w:p w14:paraId="458A858A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E31E628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816701" w:rsidRPr="00C44DB5" w14:paraId="041385B6" w14:textId="77777777" w:rsidTr="00247B0B">
        <w:tc>
          <w:tcPr>
            <w:tcW w:w="12318" w:type="dxa"/>
          </w:tcPr>
          <w:p w14:paraId="40955A0C" w14:textId="77777777" w:rsidR="003575D1" w:rsidRDefault="003575D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Indicirano zbog</w:t>
            </w:r>
            <w:r w:rsidR="009B0941">
              <w:rPr>
                <w:rFonts w:ascii="Arial" w:hAnsi="Arial" w:cs="Arial"/>
              </w:rPr>
              <w:t xml:space="preserve"> donošenje odluke o elektrokardioverziji u bolesnika bez UZV srca </w:t>
            </w:r>
            <w:r w:rsidR="00816701" w:rsidRPr="00C44DB5">
              <w:rPr>
                <w:rFonts w:ascii="Arial" w:hAnsi="Arial" w:cs="Arial"/>
                <w:color w:val="000000" w:themeColor="text1"/>
              </w:rPr>
              <w:t>unutar posljednjih 12 mjeseci</w:t>
            </w:r>
            <w:r w:rsidR="00816701" w:rsidRPr="00C44DB5">
              <w:rPr>
                <w:rFonts w:ascii="Arial" w:hAnsi="Arial" w:cs="Arial"/>
              </w:rPr>
              <w:t xml:space="preserve"> ili </w:t>
            </w:r>
          </w:p>
          <w:p w14:paraId="4D9B6B59" w14:textId="06673628" w:rsidR="003575D1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 xml:space="preserve">u bolesnika s nedavnim UZV srca i </w:t>
            </w:r>
            <w:r w:rsidRPr="00C44DB5">
              <w:rPr>
                <w:rFonts w:ascii="Arial" w:hAnsi="Arial" w:cs="Arial"/>
                <w:color w:val="000000" w:themeColor="text1"/>
              </w:rPr>
              <w:t xml:space="preserve">novonastalom promjenom </w:t>
            </w:r>
            <w:r w:rsidRPr="00C44DB5">
              <w:rPr>
                <w:rFonts w:ascii="Arial" w:hAnsi="Arial" w:cs="Arial"/>
              </w:rPr>
              <w:t xml:space="preserve">u kliničkom kardiovaskularnom status </w:t>
            </w:r>
          </w:p>
          <w:p w14:paraId="4C2E0385" w14:textId="104BD1F1" w:rsidR="00816701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(</w:t>
            </w:r>
            <w:r w:rsidR="003575D1">
              <w:rPr>
                <w:rFonts w:ascii="Arial" w:hAnsi="Arial" w:cs="Arial"/>
              </w:rPr>
              <w:t xml:space="preserve">Napomena: </w:t>
            </w:r>
            <w:r w:rsidRPr="00C44DB5">
              <w:rPr>
                <w:rFonts w:ascii="Arial" w:hAnsi="Arial" w:cs="Arial"/>
              </w:rPr>
              <w:t xml:space="preserve">potreban </w:t>
            </w:r>
            <w:r w:rsidR="003575D1">
              <w:rPr>
                <w:rFonts w:ascii="Arial" w:hAnsi="Arial" w:cs="Arial"/>
              </w:rPr>
              <w:t xml:space="preserve">je </w:t>
            </w:r>
            <w:r w:rsidRPr="00C44DB5">
              <w:rPr>
                <w:rFonts w:ascii="Arial" w:hAnsi="Arial" w:cs="Arial"/>
              </w:rPr>
              <w:t>opis promjena)</w:t>
            </w:r>
          </w:p>
          <w:p w14:paraId="37578A49" w14:textId="5CF2081C" w:rsidR="003575D1" w:rsidRPr="00C44DB5" w:rsidRDefault="003575D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3460E3E5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816701" w:rsidRPr="00C44DB5" w14:paraId="4F0F392F" w14:textId="77777777" w:rsidTr="00247B0B">
        <w:tc>
          <w:tcPr>
            <w:tcW w:w="12318" w:type="dxa"/>
          </w:tcPr>
          <w:p w14:paraId="16DC29C7" w14:textId="77777777" w:rsidR="003575D1" w:rsidRDefault="0081670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Fibrilacija atrija trajanja dulje od 48 h i bez odgovarajuće antikoagulantne terapije prije kardioverzije </w:t>
            </w:r>
          </w:p>
          <w:p w14:paraId="3B7B45CB" w14:textId="44CE4B15" w:rsidR="00816701" w:rsidRDefault="0081670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(</w:t>
            </w:r>
            <w:r w:rsidR="003575D1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Napomena: 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potreban TEE)</w:t>
            </w:r>
          </w:p>
          <w:p w14:paraId="7BFD4F76" w14:textId="3CAC5D12" w:rsidR="003575D1" w:rsidRPr="00C44DB5" w:rsidRDefault="003575D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3FDE527C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lastRenderedPageBreak/>
              <w:t>DA</w:t>
            </w:r>
          </w:p>
        </w:tc>
      </w:tr>
      <w:tr w:rsidR="00816701" w:rsidRPr="00C44DB5" w14:paraId="5A34F0D8" w14:textId="77777777" w:rsidTr="00247B0B">
        <w:tc>
          <w:tcPr>
            <w:tcW w:w="12318" w:type="dxa"/>
          </w:tcPr>
          <w:p w14:paraId="4705D8AF" w14:textId="02E13FA8" w:rsidR="00633534" w:rsidRDefault="00816701" w:rsidP="00633534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Kontrola ranije utvrđenog tromba u aurikuli lijevog atrija </w:t>
            </w:r>
          </w:p>
          <w:p w14:paraId="18C14C07" w14:textId="57FB68EC" w:rsidR="00816701" w:rsidRDefault="0081670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(</w:t>
            </w:r>
            <w:r w:rsidR="003575D1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Napomena: p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otreban je TEE)</w:t>
            </w:r>
          </w:p>
          <w:p w14:paraId="1611AD9F" w14:textId="392342AA" w:rsidR="003575D1" w:rsidRPr="00C44DB5" w:rsidRDefault="003575D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3F3E75AB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816701" w:rsidRPr="00C44DB5" w14:paraId="20CA0709" w14:textId="77777777" w:rsidTr="00247B0B">
        <w:tc>
          <w:tcPr>
            <w:tcW w:w="12318" w:type="dxa"/>
          </w:tcPr>
          <w:p w14:paraId="6E3C6235" w14:textId="77777777" w:rsidR="003575D1" w:rsidRDefault="0081670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Kontrola </w:t>
            </w: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nakon prethodnog embolijskog događaja prilikom kardioverzije </w:t>
            </w:r>
          </w:p>
          <w:p w14:paraId="4A2A46A5" w14:textId="77777777" w:rsidR="00816701" w:rsidRDefault="00816701" w:rsidP="003575D1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(</w:t>
            </w:r>
            <w:r w:rsidR="003575D1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Napomena: p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otreban je TEE)</w:t>
            </w:r>
          </w:p>
          <w:p w14:paraId="3C087280" w14:textId="45FB0637" w:rsidR="003575D1" w:rsidRPr="00C44DB5" w:rsidRDefault="003575D1" w:rsidP="003575D1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2B1D5EC9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816701" w:rsidRPr="00C44DB5" w14:paraId="08C4156C" w14:textId="77777777" w:rsidTr="00247B0B">
        <w:tc>
          <w:tcPr>
            <w:tcW w:w="12318" w:type="dxa"/>
          </w:tcPr>
          <w:p w14:paraId="4B180E34" w14:textId="77777777" w:rsidR="003575D1" w:rsidRDefault="0081670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AF kraća od 48 h s kliničkom sumnjom na strukturnu bolest srca bez odgovarajuće an</w:t>
            </w:r>
            <w:r w:rsidR="003575D1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tikoagulantne terapije</w:t>
            </w:r>
          </w:p>
          <w:p w14:paraId="406DE1BD" w14:textId="77777777" w:rsidR="00816701" w:rsidRDefault="0081670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(</w:t>
            </w:r>
            <w:r w:rsidR="003575D1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Napomena: p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otreban je TEE)</w:t>
            </w:r>
          </w:p>
          <w:p w14:paraId="017C98B9" w14:textId="0454B344" w:rsidR="003575D1" w:rsidRPr="00C44DB5" w:rsidRDefault="003575D1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23FBAA61" w14:textId="77777777" w:rsidR="00816701" w:rsidRPr="00C44DB5" w:rsidRDefault="00816701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4023D0" w:rsidRPr="00C44DB5" w14:paraId="0C70D5D3" w14:textId="77777777" w:rsidTr="00247B0B">
        <w:tc>
          <w:tcPr>
            <w:tcW w:w="12318" w:type="dxa"/>
          </w:tcPr>
          <w:p w14:paraId="1CAE807C" w14:textId="77777777" w:rsidR="004023D0" w:rsidRDefault="004023D0" w:rsidP="004023D0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w w:val="95"/>
              </w:rPr>
            </w:pPr>
            <w:r w:rsidRPr="00B43020">
              <w:rPr>
                <w:rFonts w:ascii="Arial" w:hAnsi="Arial" w:cs="Arial"/>
                <w:w w:val="95"/>
              </w:rPr>
              <w:t>Pacijenti u terminalnom stadiju bolesti</w:t>
            </w:r>
          </w:p>
          <w:p w14:paraId="38EA7776" w14:textId="77777777" w:rsidR="004023D0" w:rsidRPr="00C44DB5" w:rsidRDefault="004023D0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5F5A969" w14:textId="3E932DF3" w:rsidR="004023D0" w:rsidRPr="00C44DB5" w:rsidRDefault="004023D0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</w:t>
            </w:r>
          </w:p>
        </w:tc>
      </w:tr>
      <w:tr w:rsidR="004023D0" w:rsidRPr="00C44DB5" w14:paraId="079A6F05" w14:textId="77777777" w:rsidTr="00247B0B">
        <w:tc>
          <w:tcPr>
            <w:tcW w:w="12318" w:type="dxa"/>
          </w:tcPr>
          <w:p w14:paraId="0AFE4C97" w14:textId="77777777" w:rsidR="004023D0" w:rsidRDefault="004023D0" w:rsidP="004023D0">
            <w:pPr>
              <w:pStyle w:val="Tijeloteksta"/>
              <w:tabs>
                <w:tab w:val="right" w:pos="1594"/>
              </w:tabs>
              <w:ind w:left="320" w:right="-239" w:hanging="320"/>
              <w:rPr>
                <w:w w:val="95"/>
                <w:sz w:val="24"/>
                <w:szCs w:val="24"/>
                <w:lang w:val="hr-HR"/>
              </w:rPr>
            </w:pPr>
            <w:r w:rsidRPr="00B43020">
              <w:rPr>
                <w:w w:val="95"/>
                <w:sz w:val="24"/>
                <w:szCs w:val="24"/>
                <w:lang w:val="hr-HR"/>
              </w:rPr>
              <w:t>Bolesnik u kojeg je indicirana i već je započeta antikoagulantna terapija  (npr. bole</w:t>
            </w:r>
            <w:r>
              <w:rPr>
                <w:w w:val="95"/>
                <w:sz w:val="24"/>
                <w:szCs w:val="24"/>
                <w:lang w:val="hr-HR"/>
              </w:rPr>
              <w:t>snici u AF s cerebrovaskularnim</w:t>
            </w:r>
          </w:p>
          <w:p w14:paraId="58CCFE7E" w14:textId="77777777" w:rsidR="004023D0" w:rsidRPr="00B43020" w:rsidRDefault="004023D0" w:rsidP="004023D0">
            <w:pPr>
              <w:pStyle w:val="Tijeloteksta"/>
              <w:tabs>
                <w:tab w:val="right" w:pos="1594"/>
              </w:tabs>
              <w:ind w:left="320" w:right="-239" w:hanging="320"/>
              <w:rPr>
                <w:w w:val="95"/>
                <w:sz w:val="24"/>
                <w:szCs w:val="24"/>
                <w:lang w:val="hr-HR"/>
              </w:rPr>
            </w:pPr>
            <w:r w:rsidRPr="00B43020">
              <w:rPr>
                <w:w w:val="95"/>
                <w:sz w:val="24"/>
                <w:szCs w:val="24"/>
                <w:lang w:val="hr-HR"/>
              </w:rPr>
              <w:t xml:space="preserve">događajem i </w:t>
            </w:r>
            <w:r w:rsidRPr="00B43020">
              <w:rPr>
                <w:color w:val="000000" w:themeColor="text1"/>
                <w:w w:val="95"/>
                <w:sz w:val="24"/>
                <w:szCs w:val="24"/>
                <w:lang w:val="hr-HR"/>
              </w:rPr>
              <w:t xml:space="preserve">bez sumnje </w:t>
            </w:r>
            <w:r w:rsidRPr="00B43020">
              <w:rPr>
                <w:w w:val="95"/>
                <w:sz w:val="24"/>
                <w:szCs w:val="24"/>
                <w:lang w:val="hr-HR"/>
              </w:rPr>
              <w:t>na strukturnu bolest srca)</w:t>
            </w:r>
          </w:p>
          <w:p w14:paraId="779A52FC" w14:textId="77777777" w:rsidR="004023D0" w:rsidRPr="00C44DB5" w:rsidRDefault="004023D0" w:rsidP="00247B0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766E7C10" w14:textId="2635B7D6" w:rsidR="004023D0" w:rsidRPr="00C44DB5" w:rsidRDefault="004023D0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</w:t>
            </w:r>
          </w:p>
        </w:tc>
      </w:tr>
    </w:tbl>
    <w:p w14:paraId="725CFD6E" w14:textId="77777777" w:rsidR="00E30E66" w:rsidRPr="00C44DB5" w:rsidRDefault="00E30E66" w:rsidP="00373039">
      <w:pPr>
        <w:jc w:val="both"/>
        <w:rPr>
          <w:rFonts w:ascii="Arial" w:hAnsi="Arial" w:cs="Arial"/>
          <w:bCs/>
          <w:w w:val="95"/>
        </w:rPr>
      </w:pPr>
    </w:p>
    <w:p w14:paraId="4713D62A" w14:textId="5F0BD981" w:rsidR="00373039" w:rsidRPr="00C44DB5" w:rsidRDefault="00373039" w:rsidP="00C1450B">
      <w:pPr>
        <w:jc w:val="both"/>
        <w:rPr>
          <w:rFonts w:ascii="Arial" w:hAnsi="Arial" w:cs="Arial"/>
          <w:b/>
          <w:color w:val="000000"/>
        </w:rPr>
      </w:pPr>
    </w:p>
    <w:p w14:paraId="445EC388" w14:textId="77777777" w:rsidR="00EC0272" w:rsidRPr="00C44DB5" w:rsidRDefault="00EC0272" w:rsidP="00EC0272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* prioritetni termin</w:t>
      </w:r>
    </w:p>
    <w:p w14:paraId="64A4184E" w14:textId="027FFF83" w:rsidR="00373039" w:rsidRPr="00C44DB5" w:rsidRDefault="00373039" w:rsidP="00C1450B">
      <w:pPr>
        <w:jc w:val="both"/>
        <w:rPr>
          <w:rFonts w:ascii="Arial" w:hAnsi="Arial" w:cs="Arial"/>
          <w:b/>
          <w:color w:val="000000"/>
        </w:rPr>
      </w:pPr>
    </w:p>
    <w:p w14:paraId="0379F645" w14:textId="795B1050" w:rsidR="00EC0272" w:rsidRPr="00C44DB5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358DB583" w14:textId="18794486" w:rsidR="00EC0272" w:rsidRPr="00C44DB5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7F468BA9" w14:textId="5068E16F" w:rsidR="00EC0272" w:rsidRPr="00C44DB5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223B29E3" w14:textId="59949D3B" w:rsidR="00EC0272" w:rsidRPr="00C44DB5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130818D1" w14:textId="72019C32" w:rsidR="00EC0272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42D20C65" w14:textId="0F325DA1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1A3EA249" w14:textId="6FE49838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2FB0840C" w14:textId="21C682D3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5795908C" w14:textId="1FD73808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1E8D5756" w14:textId="2F5C3C36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007E9F6A" w14:textId="14B6570A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3235D095" w14:textId="558FC114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06EEEF67" w14:textId="1762F705" w:rsidR="004220CF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4AAB41EC" w14:textId="77777777" w:rsidR="004220CF" w:rsidRPr="00C44DB5" w:rsidRDefault="004220CF" w:rsidP="00C1450B">
      <w:pPr>
        <w:jc w:val="both"/>
        <w:rPr>
          <w:rFonts w:ascii="Arial" w:hAnsi="Arial" w:cs="Arial"/>
          <w:b/>
          <w:color w:val="000000"/>
        </w:rPr>
      </w:pPr>
    </w:p>
    <w:p w14:paraId="2FD208D7" w14:textId="4FCE6FA6" w:rsidR="00EC0272" w:rsidRPr="00C44DB5" w:rsidRDefault="00A140AC" w:rsidP="00C1450B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Tab.6</w:t>
      </w:r>
      <w:r w:rsidR="00EC0272" w:rsidRPr="00C44DB5">
        <w:rPr>
          <w:rFonts w:ascii="Arial" w:hAnsi="Arial" w:cs="Arial"/>
          <w:b/>
          <w:color w:val="000000"/>
        </w:rPr>
        <w:t>. Plućna bolest</w:t>
      </w:r>
    </w:p>
    <w:p w14:paraId="5DC3CF59" w14:textId="3BF665A5" w:rsidR="00EC0272" w:rsidRPr="00C44DB5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62678CD0" w14:textId="12F20C19" w:rsidR="00EC0272" w:rsidRPr="00C44DB5" w:rsidRDefault="00EC0272" w:rsidP="004220CF">
      <w:pPr>
        <w:rPr>
          <w:rFonts w:ascii="Arial" w:hAnsi="Arial" w:cs="Arial"/>
          <w:bCs/>
          <w:w w:val="95"/>
        </w:rPr>
      </w:pPr>
      <w:r w:rsidRPr="00C44DB5">
        <w:rPr>
          <w:rFonts w:ascii="Arial" w:hAnsi="Arial" w:cs="Arial"/>
          <w:color w:val="000000"/>
        </w:rPr>
        <w:t xml:space="preserve">MKB 10 šifra Dg: </w:t>
      </w:r>
      <w:r w:rsidRPr="00C44DB5">
        <w:rPr>
          <w:rFonts w:ascii="Arial" w:hAnsi="Arial" w:cs="Arial"/>
          <w:bCs/>
          <w:w w:val="95"/>
        </w:rPr>
        <w:t xml:space="preserve"> </w:t>
      </w:r>
      <w:r w:rsidR="00B415AC">
        <w:rPr>
          <w:rFonts w:ascii="Arial" w:hAnsi="Arial" w:cs="Arial"/>
        </w:rPr>
        <w:t>I26</w:t>
      </w:r>
      <w:r w:rsidR="004220CF">
        <w:rPr>
          <w:rFonts w:ascii="Arial" w:hAnsi="Arial" w:cs="Arial"/>
        </w:rPr>
        <w:t xml:space="preserve">, </w:t>
      </w:r>
      <w:r w:rsidR="00B415AC">
        <w:rPr>
          <w:rFonts w:ascii="Arial" w:hAnsi="Arial" w:cs="Arial"/>
        </w:rPr>
        <w:t>I28</w:t>
      </w:r>
      <w:r w:rsidR="0025023B">
        <w:rPr>
          <w:rFonts w:ascii="Arial" w:hAnsi="Arial" w:cs="Arial"/>
        </w:rPr>
        <w:t xml:space="preserve"> </w:t>
      </w:r>
    </w:p>
    <w:p w14:paraId="3991E24D" w14:textId="77777777" w:rsidR="00EC0272" w:rsidRPr="00C44DB5" w:rsidRDefault="00EC0272" w:rsidP="00EC0272">
      <w:pPr>
        <w:jc w:val="both"/>
        <w:rPr>
          <w:rFonts w:ascii="Arial" w:hAnsi="Arial" w:cs="Arial"/>
          <w:bCs/>
          <w:w w:val="95"/>
        </w:rPr>
      </w:pPr>
    </w:p>
    <w:p w14:paraId="7CE2C5D1" w14:textId="22CBCFCC" w:rsidR="00EC0272" w:rsidRPr="00C44DB5" w:rsidRDefault="00EC0272" w:rsidP="00EC0272">
      <w:pPr>
        <w:jc w:val="both"/>
        <w:rPr>
          <w:rFonts w:ascii="Arial" w:hAnsi="Arial" w:cs="Arial"/>
          <w:bCs/>
          <w:w w:val="95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EC0272" w:rsidRPr="00C44DB5" w14:paraId="1FE8E011" w14:textId="77777777" w:rsidTr="00156333">
        <w:tc>
          <w:tcPr>
            <w:tcW w:w="12318" w:type="dxa"/>
          </w:tcPr>
          <w:p w14:paraId="264466DE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Kliničko stanje</w:t>
            </w:r>
          </w:p>
          <w:p w14:paraId="292B08D3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</w:p>
        </w:tc>
        <w:tc>
          <w:tcPr>
            <w:tcW w:w="1310" w:type="dxa"/>
          </w:tcPr>
          <w:p w14:paraId="72FE46A3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indikacija</w:t>
            </w:r>
          </w:p>
        </w:tc>
      </w:tr>
      <w:tr w:rsidR="00EC0272" w:rsidRPr="00C44DB5" w14:paraId="7917F326" w14:textId="77777777" w:rsidTr="00156333">
        <w:tc>
          <w:tcPr>
            <w:tcW w:w="12318" w:type="dxa"/>
          </w:tcPr>
          <w:p w14:paraId="61538ED7" w14:textId="4EE45254" w:rsidR="00EC0272" w:rsidRPr="00587AAE" w:rsidRDefault="00EC0272" w:rsidP="00EC0272">
            <w:pPr>
              <w:pStyle w:val="Naslov5"/>
              <w:tabs>
                <w:tab w:val="decimal" w:pos="320"/>
                <w:tab w:val="right" w:pos="1594"/>
              </w:tabs>
              <w:spacing w:before="126" w:line="240" w:lineRule="auto"/>
              <w:ind w:left="320" w:right="-239" w:hanging="320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587AAE">
              <w:rPr>
                <w:rFonts w:ascii="Arial" w:eastAsia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Kontrolni  UZV srca za procjenu </w:t>
            </w:r>
            <w:r w:rsidRPr="00E66C96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sz w:val="24"/>
                <w:szCs w:val="24"/>
                <w:lang w:val="hr-HR"/>
              </w:rPr>
              <w:t>plućne hipertenzije (PHT)</w:t>
            </w:r>
            <w:r w:rsidR="00E66C96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 ako u nalazu</w:t>
            </w:r>
            <w:r w:rsidRPr="00587AAE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 UZV srca u posljednjih 12 mjesec PHT </w:t>
            </w:r>
          </w:p>
          <w:p w14:paraId="33D23AF1" w14:textId="77777777" w:rsidR="00EC0272" w:rsidRDefault="00EC0272" w:rsidP="00EC0272">
            <w:pPr>
              <w:pStyle w:val="Naslov5"/>
              <w:tabs>
                <w:tab w:val="decimal" w:pos="320"/>
                <w:tab w:val="right" w:pos="1594"/>
              </w:tabs>
              <w:spacing w:before="126" w:line="240" w:lineRule="auto"/>
              <w:ind w:left="320" w:right="-239" w:hanging="320"/>
              <w:rPr>
                <w:rFonts w:ascii="Arial" w:eastAsia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</w:pPr>
            <w:r w:rsidRPr="00587AAE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sz w:val="24"/>
                <w:szCs w:val="24"/>
                <w:lang w:val="hr-HR"/>
              </w:rPr>
              <w:t>nije utvrđena</w:t>
            </w:r>
            <w:r w:rsidRPr="00587AAE">
              <w:rPr>
                <w:rFonts w:ascii="Arial" w:eastAsia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>.</w:t>
            </w:r>
          </w:p>
          <w:p w14:paraId="43E8A19A" w14:textId="2885E5EB" w:rsidR="004023D0" w:rsidRPr="00587AAE" w:rsidRDefault="004023D0" w:rsidP="00EC0272">
            <w:pPr>
              <w:pStyle w:val="Naslov5"/>
              <w:tabs>
                <w:tab w:val="decimal" w:pos="320"/>
                <w:tab w:val="right" w:pos="1594"/>
              </w:tabs>
              <w:spacing w:before="126" w:line="240" w:lineRule="auto"/>
              <w:ind w:left="320" w:right="-239" w:hanging="320"/>
              <w:rPr>
                <w:rFonts w:ascii="Arial" w:eastAsia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4E8C57FA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EC0272" w:rsidRPr="00C44DB5" w14:paraId="55E0F1EB" w14:textId="77777777" w:rsidTr="00156333">
        <w:tc>
          <w:tcPr>
            <w:tcW w:w="12318" w:type="dxa"/>
          </w:tcPr>
          <w:p w14:paraId="6BBD9019" w14:textId="624DF030" w:rsidR="00EC0272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eastAsia="Arial" w:hAnsi="Arial" w:cs="Arial"/>
                <w:bCs/>
                <w:iCs/>
                <w:color w:val="000000" w:themeColor="text1"/>
              </w:rPr>
            </w:pPr>
            <w:r w:rsidRPr="00587AAE">
              <w:rPr>
                <w:rFonts w:ascii="Arial" w:eastAsia="Arial" w:hAnsi="Arial" w:cs="Arial"/>
                <w:bCs/>
                <w:iCs/>
                <w:color w:val="000000" w:themeColor="text1"/>
              </w:rPr>
              <w:t>Bolest pluća bez kliničke sumnje na zahvaćenost srca ili PHT-u</w:t>
            </w:r>
          </w:p>
          <w:p w14:paraId="26D7F723" w14:textId="28374778" w:rsidR="00E66C96" w:rsidRPr="00587AAE" w:rsidRDefault="00E66C96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630B6C8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EC0272" w:rsidRPr="00C44DB5" w14:paraId="2ACC19EF" w14:textId="77777777" w:rsidTr="00156333">
        <w:tc>
          <w:tcPr>
            <w:tcW w:w="12318" w:type="dxa"/>
          </w:tcPr>
          <w:p w14:paraId="12EA9425" w14:textId="4C420BC2" w:rsidR="00E66C96" w:rsidRDefault="00AE2DCB" w:rsidP="00E66C96">
            <w:pPr>
              <w:pStyle w:val="Naslov5"/>
              <w:tabs>
                <w:tab w:val="right" w:pos="1594"/>
              </w:tabs>
              <w:spacing w:before="0" w:line="240" w:lineRule="auto"/>
              <w:ind w:left="0" w:right="-239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587AAE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  <w:t>Bolest pluća u kombinaciji s kliničkom sumnjom na zatajivanje desne klijetke</w:t>
            </w:r>
          </w:p>
          <w:p w14:paraId="60A1FF61" w14:textId="03E5689A" w:rsidR="00AE2DCB" w:rsidRPr="00E66C96" w:rsidRDefault="00AE2DCB" w:rsidP="00E66C96">
            <w:pPr>
              <w:pStyle w:val="Naslov5"/>
              <w:tabs>
                <w:tab w:val="right" w:pos="1594"/>
              </w:tabs>
              <w:spacing w:before="0" w:line="240" w:lineRule="auto"/>
              <w:ind w:left="320" w:right="-239" w:hanging="320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587AAE">
              <w:rPr>
                <w:rFonts w:ascii="Arial" w:eastAsia="Arial" w:hAnsi="Arial" w:cs="Arial"/>
                <w:b w:val="0"/>
                <w:bCs w:val="0"/>
                <w:i w:val="0"/>
                <w:w w:val="95"/>
                <w:sz w:val="24"/>
                <w:szCs w:val="24"/>
                <w:lang w:val="hr-HR"/>
              </w:rPr>
              <w:t>(prisutni periferni edem i povišen jugularni venski tlak)</w:t>
            </w:r>
          </w:p>
          <w:p w14:paraId="31ADA75A" w14:textId="0D3AC797" w:rsidR="00EC0272" w:rsidRPr="00587AAE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DF9FF82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EC0272" w:rsidRPr="00C44DB5" w14:paraId="7B96FE4E" w14:textId="77777777" w:rsidTr="00156333">
        <w:tc>
          <w:tcPr>
            <w:tcW w:w="12318" w:type="dxa"/>
          </w:tcPr>
          <w:p w14:paraId="0A9A257D" w14:textId="77777777" w:rsidR="00EC0272" w:rsidRDefault="00AE2DCB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eastAsia="Arial" w:hAnsi="Arial" w:cs="Arial"/>
                <w:bCs/>
                <w:w w:val="95"/>
              </w:rPr>
            </w:pPr>
            <w:r w:rsidRPr="00587AAE">
              <w:rPr>
                <w:rFonts w:ascii="Arial" w:eastAsia="Arial" w:hAnsi="Arial" w:cs="Arial"/>
                <w:bCs/>
                <w:w w:val="95"/>
              </w:rPr>
              <w:t xml:space="preserve">Stanje </w:t>
            </w:r>
            <w:r w:rsidRPr="00587AAE">
              <w:rPr>
                <w:rFonts w:ascii="Arial" w:eastAsia="Arial" w:hAnsi="Arial" w:cs="Arial"/>
                <w:bCs/>
                <w:color w:val="000000" w:themeColor="text1"/>
                <w:w w:val="95"/>
              </w:rPr>
              <w:t xml:space="preserve">nakon plućne embolije (PE) kada postoji klinička sumnja </w:t>
            </w:r>
            <w:r w:rsidRPr="00587AAE">
              <w:rPr>
                <w:rFonts w:ascii="Arial" w:eastAsia="Arial" w:hAnsi="Arial" w:cs="Arial"/>
                <w:bCs/>
                <w:w w:val="95"/>
              </w:rPr>
              <w:t>na  disfunkciju desne klijetke i/ili prisutnost razvoja PHT-a</w:t>
            </w:r>
          </w:p>
          <w:p w14:paraId="2423B5AD" w14:textId="1CC9F3C9" w:rsidR="00E66C96" w:rsidRPr="00587AAE" w:rsidRDefault="00E66C96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08FD61A0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EC0272" w:rsidRPr="00C44DB5" w14:paraId="1FBF65CF" w14:textId="77777777" w:rsidTr="00156333">
        <w:tc>
          <w:tcPr>
            <w:tcW w:w="12318" w:type="dxa"/>
          </w:tcPr>
          <w:p w14:paraId="5A688318" w14:textId="77777777" w:rsidR="00EC0272" w:rsidRDefault="00AE2DCB" w:rsidP="00EC027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587AAE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  <w:t>Suspektna ili utvrđena PHT drugim dijagnostičkim pretragama</w:t>
            </w:r>
          </w:p>
          <w:p w14:paraId="6AA6E59A" w14:textId="569CDA1E" w:rsidR="00E66C96" w:rsidRPr="00587AAE" w:rsidRDefault="00E66C96" w:rsidP="00EC027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FC33B1C" w14:textId="77777777" w:rsidR="00EC0272" w:rsidRPr="00C44DB5" w:rsidRDefault="00EC0272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AE2DCB" w:rsidRPr="00C44DB5" w14:paraId="43D1AB44" w14:textId="77777777" w:rsidTr="00156333">
        <w:tc>
          <w:tcPr>
            <w:tcW w:w="12318" w:type="dxa"/>
          </w:tcPr>
          <w:p w14:paraId="444BD36C" w14:textId="77777777" w:rsidR="00AE2DCB" w:rsidRDefault="00AE2DCB" w:rsidP="00EC027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w w:val="95"/>
                <w:sz w:val="24"/>
                <w:szCs w:val="24"/>
                <w:lang w:val="hr-HR"/>
              </w:rPr>
            </w:pPr>
            <w:r w:rsidRPr="00587AAE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  <w:t xml:space="preserve">Procjena </w:t>
            </w:r>
            <w:r w:rsidRPr="00587AAE">
              <w:rPr>
                <w:rFonts w:ascii="Arial" w:eastAsia="Arial" w:hAnsi="Arial" w:cs="Arial"/>
                <w:b w:val="0"/>
                <w:bCs w:val="0"/>
                <w:i w:val="0"/>
                <w:w w:val="95"/>
                <w:sz w:val="24"/>
                <w:szCs w:val="24"/>
                <w:lang w:val="hr-HR"/>
              </w:rPr>
              <w:t>odgovora na liječenje PHT i PE</w:t>
            </w:r>
          </w:p>
          <w:p w14:paraId="56EC3D64" w14:textId="767A1385" w:rsidR="00E66C96" w:rsidRPr="00587AAE" w:rsidRDefault="00E66C96" w:rsidP="00EC027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3FFC0ED4" w14:textId="14FA2915" w:rsidR="00AE2DCB" w:rsidRPr="00C44DB5" w:rsidRDefault="00AE2DCB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AE2DCB" w:rsidRPr="00C44DB5" w14:paraId="71589775" w14:textId="77777777" w:rsidTr="00156333">
        <w:tc>
          <w:tcPr>
            <w:tcW w:w="12318" w:type="dxa"/>
          </w:tcPr>
          <w:p w14:paraId="1DA68DDD" w14:textId="0DA5747B" w:rsidR="00AE2DCB" w:rsidRPr="00587AAE" w:rsidRDefault="00587AAE" w:rsidP="00AE2DCB">
            <w:pPr>
              <w:pStyle w:val="Naslov5"/>
              <w:tabs>
                <w:tab w:val="right" w:pos="1594"/>
              </w:tabs>
              <w:spacing w:before="126"/>
              <w:ind w:left="320" w:right="-239" w:hanging="320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  <w:r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  <w:t>Razlikovanje</w:t>
            </w:r>
            <w:r w:rsidR="00AE2DCB" w:rsidRPr="00587AAE"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  <w:t xml:space="preserve"> kardiogene/ nekardiogene  dispneje kada su rezultati kliničkih i drugih dijagnostičkih pretraga dvosmisleni </w:t>
            </w:r>
          </w:p>
          <w:p w14:paraId="1E9235B8" w14:textId="77777777" w:rsidR="00AE2DCB" w:rsidRPr="00587AAE" w:rsidRDefault="00AE2DCB" w:rsidP="00EC027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6A239002" w14:textId="08A3EFE6" w:rsidR="00AE2DCB" w:rsidRPr="00C44DB5" w:rsidRDefault="00AE2DCB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AE2DCB" w:rsidRPr="00C44DB5" w14:paraId="407E8A13" w14:textId="77777777" w:rsidTr="00156333">
        <w:tc>
          <w:tcPr>
            <w:tcW w:w="12318" w:type="dxa"/>
          </w:tcPr>
          <w:p w14:paraId="3C3943E7" w14:textId="77777777" w:rsidR="00AE2DCB" w:rsidRPr="00587AAE" w:rsidRDefault="00AE2DCB" w:rsidP="00AE2DCB">
            <w:pPr>
              <w:pStyle w:val="Naslov5"/>
              <w:tabs>
                <w:tab w:val="right" w:pos="1594"/>
              </w:tabs>
              <w:spacing w:before="126"/>
              <w:ind w:left="320" w:right="-239" w:hanging="320"/>
              <w:rPr>
                <w:rFonts w:ascii="Arial" w:eastAsia="Arial" w:hAnsi="Arial" w:cs="Arial"/>
                <w:b w:val="0"/>
                <w:bCs w:val="0"/>
                <w:i w:val="0"/>
                <w:iCs/>
                <w:color w:val="000000" w:themeColor="text1"/>
                <w:w w:val="95"/>
                <w:sz w:val="24"/>
                <w:szCs w:val="24"/>
                <w:lang w:val="hr-HR"/>
              </w:rPr>
            </w:pPr>
            <w:r w:rsidRPr="00587AAE">
              <w:rPr>
                <w:rFonts w:ascii="Arial" w:eastAsia="Arial" w:hAnsi="Arial" w:cs="Arial"/>
                <w:b w:val="0"/>
                <w:bCs w:val="0"/>
                <w:i w:val="0"/>
                <w:iCs/>
                <w:color w:val="000000" w:themeColor="text1"/>
                <w:w w:val="95"/>
                <w:sz w:val="24"/>
                <w:szCs w:val="24"/>
                <w:lang w:val="hr-HR"/>
              </w:rPr>
              <w:t xml:space="preserve">Pacijenti s neobjašnjivo niskom razinom saturacije  kisika </w:t>
            </w:r>
          </w:p>
          <w:p w14:paraId="25D589D8" w14:textId="77777777" w:rsidR="00AE2DCB" w:rsidRPr="00587AAE" w:rsidRDefault="00AE2DCB" w:rsidP="00EC0272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0C15EF00" w14:textId="1E76F6AA" w:rsidR="00AE2DCB" w:rsidRPr="00C44DB5" w:rsidRDefault="00AE2DCB" w:rsidP="00EC0272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</w:tbl>
    <w:p w14:paraId="7FEF9C19" w14:textId="77777777" w:rsidR="00EC0272" w:rsidRPr="00C44DB5" w:rsidRDefault="00EC0272" w:rsidP="00EC0272">
      <w:pPr>
        <w:jc w:val="both"/>
        <w:rPr>
          <w:rFonts w:ascii="Arial" w:hAnsi="Arial" w:cs="Arial"/>
          <w:bCs/>
          <w:w w:val="95"/>
        </w:rPr>
      </w:pPr>
    </w:p>
    <w:p w14:paraId="76A63C63" w14:textId="77777777" w:rsidR="00EC0272" w:rsidRPr="00C44DB5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4ACEA2A6" w14:textId="54D9C9DF" w:rsidR="00EC0272" w:rsidRPr="00C44DB5" w:rsidRDefault="00EC0272" w:rsidP="00C1450B">
      <w:pPr>
        <w:jc w:val="both"/>
        <w:rPr>
          <w:rFonts w:ascii="Arial" w:hAnsi="Arial" w:cs="Arial"/>
          <w:b/>
          <w:color w:val="000000"/>
        </w:rPr>
      </w:pPr>
    </w:p>
    <w:p w14:paraId="4222474E" w14:textId="38164644" w:rsidR="00A140AC" w:rsidRPr="00C44DB5" w:rsidRDefault="00A140AC" w:rsidP="00C1450B">
      <w:pPr>
        <w:jc w:val="both"/>
        <w:rPr>
          <w:rFonts w:ascii="Arial" w:hAnsi="Arial" w:cs="Arial"/>
          <w:b/>
          <w:color w:val="000000"/>
        </w:rPr>
      </w:pPr>
    </w:p>
    <w:p w14:paraId="592B3F0E" w14:textId="7D63D2F2" w:rsidR="00DA7C2B" w:rsidRDefault="00DA7C2B" w:rsidP="00C1450B">
      <w:pPr>
        <w:jc w:val="both"/>
        <w:rPr>
          <w:rFonts w:ascii="Arial" w:hAnsi="Arial" w:cs="Arial"/>
          <w:b/>
          <w:color w:val="000000"/>
        </w:rPr>
      </w:pPr>
    </w:p>
    <w:p w14:paraId="1C01343E" w14:textId="753DEDD6" w:rsidR="00DA7C2B" w:rsidRDefault="00DA7C2B" w:rsidP="00C1450B">
      <w:pPr>
        <w:jc w:val="both"/>
        <w:rPr>
          <w:rFonts w:ascii="Arial" w:hAnsi="Arial" w:cs="Arial"/>
          <w:b/>
          <w:color w:val="000000"/>
        </w:rPr>
      </w:pPr>
    </w:p>
    <w:p w14:paraId="63DA173D" w14:textId="77777777" w:rsidR="00DA7C2B" w:rsidRPr="00C44DB5" w:rsidRDefault="00DA7C2B" w:rsidP="00C1450B">
      <w:pPr>
        <w:jc w:val="both"/>
        <w:rPr>
          <w:rFonts w:ascii="Arial" w:hAnsi="Arial" w:cs="Arial"/>
          <w:b/>
          <w:color w:val="000000"/>
        </w:rPr>
      </w:pPr>
    </w:p>
    <w:p w14:paraId="1D46A22F" w14:textId="1D51BC1B" w:rsidR="0025023B" w:rsidRPr="00E30373" w:rsidRDefault="00E664DF" w:rsidP="00E30373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Tab.8. Palpitacije/presinko</w:t>
      </w:r>
      <w:r w:rsidR="00E30373">
        <w:rPr>
          <w:rFonts w:ascii="Arial" w:hAnsi="Arial" w:cs="Arial"/>
          <w:b/>
          <w:color w:val="000000"/>
        </w:rPr>
        <w:t>pa/sinkopa      (</w:t>
      </w:r>
      <w:r w:rsidRPr="00C44DB5">
        <w:rPr>
          <w:rFonts w:ascii="Arial" w:hAnsi="Arial" w:cs="Arial"/>
          <w:color w:val="000000"/>
        </w:rPr>
        <w:t xml:space="preserve">MKB 10 šifra Dg: </w:t>
      </w:r>
      <w:r w:rsidR="00E30373">
        <w:rPr>
          <w:rFonts w:ascii="Arial" w:hAnsi="Arial" w:cs="Arial"/>
          <w:color w:val="000000" w:themeColor="text1"/>
        </w:rPr>
        <w:t xml:space="preserve">R55, </w:t>
      </w:r>
      <w:r w:rsidR="00E30373">
        <w:rPr>
          <w:rFonts w:ascii="Arial" w:hAnsi="Arial" w:cs="Arial"/>
          <w:color w:val="000000" w:themeColor="text1"/>
          <w:shd w:val="clear" w:color="auto" w:fill="FFFFFF"/>
        </w:rPr>
        <w:t>R00.2, I47)</w:t>
      </w:r>
    </w:p>
    <w:p w14:paraId="6380E6EB" w14:textId="5A1A8074" w:rsidR="00E664DF" w:rsidRPr="00C44DB5" w:rsidRDefault="00E664DF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F6017D" w:rsidRPr="00C44DB5" w14:paraId="4605D0EE" w14:textId="77777777" w:rsidTr="00156333">
        <w:tc>
          <w:tcPr>
            <w:tcW w:w="12318" w:type="dxa"/>
          </w:tcPr>
          <w:p w14:paraId="07DEF11E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Kliničko stanje</w:t>
            </w:r>
          </w:p>
          <w:p w14:paraId="0ED4D2C9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</w:p>
        </w:tc>
        <w:tc>
          <w:tcPr>
            <w:tcW w:w="1310" w:type="dxa"/>
          </w:tcPr>
          <w:p w14:paraId="15A7160E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indikacija</w:t>
            </w:r>
          </w:p>
        </w:tc>
      </w:tr>
      <w:tr w:rsidR="00F6017D" w:rsidRPr="00C44DB5" w14:paraId="079151A7" w14:textId="77777777" w:rsidTr="00156333">
        <w:tc>
          <w:tcPr>
            <w:tcW w:w="12318" w:type="dxa"/>
          </w:tcPr>
          <w:p w14:paraId="480C25A3" w14:textId="77777777" w:rsidR="00F6017D" w:rsidRDefault="00F6017D" w:rsidP="00156333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kern w:val="2"/>
                <w14:ligatures w14:val="standardContextual"/>
              </w:rPr>
              <w:t>Palpitacije bez EKG dokaza aritmije ili  bez kliničke sumnje na strukturnu bolest srca</w:t>
            </w:r>
          </w:p>
          <w:p w14:paraId="682D1CFD" w14:textId="40BA5999" w:rsidR="00DA7C2B" w:rsidRPr="00C44DB5" w:rsidRDefault="00DA7C2B" w:rsidP="00156333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</w:tcPr>
          <w:p w14:paraId="25BE10A5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F6017D" w:rsidRPr="00C44DB5" w14:paraId="11AC9D84" w14:textId="77777777" w:rsidTr="00156333">
        <w:tc>
          <w:tcPr>
            <w:tcW w:w="12318" w:type="dxa"/>
          </w:tcPr>
          <w:p w14:paraId="24BB7A39" w14:textId="77777777" w:rsidR="00F6017D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Cs/>
                <w:color w:val="000000" w:themeColor="text1"/>
              </w:rPr>
            </w:pPr>
            <w:r w:rsidRPr="00C44DB5">
              <w:rPr>
                <w:rFonts w:ascii="Arial" w:hAnsi="Arial" w:cs="Arial"/>
                <w:bCs/>
                <w:color w:val="000000" w:themeColor="text1"/>
              </w:rPr>
              <w:t>Mala pojavnost (&lt; 5%) ili izolirana ventrikularna ektopija u Holter-EKG u odsutnosti kliničke sumnju na strukturnu bolest srca</w:t>
            </w:r>
          </w:p>
          <w:p w14:paraId="6CF6209F" w14:textId="150CBD01" w:rsidR="00DA7C2B" w:rsidRPr="00C44DB5" w:rsidRDefault="00DA7C2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394E735E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F6017D" w:rsidRPr="00C44DB5" w14:paraId="547774CA" w14:textId="77777777" w:rsidTr="00156333">
        <w:tc>
          <w:tcPr>
            <w:tcW w:w="12318" w:type="dxa"/>
          </w:tcPr>
          <w:p w14:paraId="646E7141" w14:textId="77777777" w:rsidR="00F6017D" w:rsidRPr="00DA7C2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Cs/>
                <w:color w:val="000000" w:themeColor="text1"/>
              </w:rPr>
            </w:pPr>
            <w:r w:rsidRPr="00DA7C2B">
              <w:rPr>
                <w:rFonts w:ascii="Arial" w:hAnsi="Arial" w:cs="Arial"/>
                <w:color w:val="000000" w:themeColor="text1"/>
              </w:rPr>
              <w:t xml:space="preserve">Klasična </w:t>
            </w:r>
            <w:r w:rsidR="00485D21" w:rsidRPr="00DA7C2B">
              <w:rPr>
                <w:rFonts w:ascii="Arial" w:hAnsi="Arial" w:cs="Arial"/>
                <w:bCs/>
                <w:color w:val="000000" w:themeColor="text1"/>
              </w:rPr>
              <w:t>neurogena</w:t>
            </w:r>
            <w:r w:rsidR="00A81AB7" w:rsidRPr="00DA7C2B">
              <w:rPr>
                <w:rFonts w:ascii="Arial" w:hAnsi="Arial" w:cs="Arial"/>
                <w:bCs/>
                <w:color w:val="000000" w:themeColor="text1"/>
              </w:rPr>
              <w:t xml:space="preserve"> ili vazovagalna (refleksna) sinkopa</w:t>
            </w:r>
          </w:p>
          <w:p w14:paraId="3BC75FB2" w14:textId="474CB2A6" w:rsidR="00DA7C2B" w:rsidRPr="00C44DB5" w:rsidRDefault="00DA7C2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AAEF199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F6017D" w:rsidRPr="00C44DB5" w14:paraId="6C41994D" w14:textId="77777777" w:rsidTr="00156333">
        <w:tc>
          <w:tcPr>
            <w:tcW w:w="12318" w:type="dxa"/>
          </w:tcPr>
          <w:p w14:paraId="0B47EE5E" w14:textId="77777777" w:rsidR="00745648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>Klinička sumnja na strukturnu bolest srca kod dokazanih aritmija u EKG-u ili Holter</w:t>
            </w:r>
            <w:r w:rsidR="000045D2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 xml:space="preserve"> EKG-u i to</w:t>
            </w:r>
            <w:r w:rsidRPr="00C44DB5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 xml:space="preserve">: </w:t>
            </w:r>
          </w:p>
          <w:p w14:paraId="4DD25354" w14:textId="18D3AAB0" w:rsidR="00F6017D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>AF ili ventrikularna ektopija veća od 10% ili ventrikularna ektopija koja se javlja pri naporu</w:t>
            </w:r>
          </w:p>
          <w:p w14:paraId="05C84D0B" w14:textId="47DB943A" w:rsidR="00745648" w:rsidRPr="00C44DB5" w:rsidRDefault="0074564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7040426F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6017D" w:rsidRPr="00C44DB5" w14:paraId="7F352963" w14:textId="77777777" w:rsidTr="00156333">
        <w:tc>
          <w:tcPr>
            <w:tcW w:w="12318" w:type="dxa"/>
          </w:tcPr>
          <w:p w14:paraId="03935CED" w14:textId="77777777" w:rsidR="00745648" w:rsidRDefault="00F6017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Procjena funkcije lijeve klijetke za procjenu rizika od iznenadne srčane smrti na</w:t>
            </w:r>
            <w:r w:rsid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kon infarkta miokarda ili nakon</w:t>
            </w:r>
          </w:p>
          <w:p w14:paraId="619B2E22" w14:textId="77777777" w:rsidR="00745648" w:rsidRDefault="00F6017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dokumentirane ventrikulske  tahikardije </w:t>
            </w:r>
          </w:p>
          <w:p w14:paraId="77781CB0" w14:textId="0BF1F2FD" w:rsidR="00F6017D" w:rsidRDefault="00745648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4472C4" w:themeColor="accent1"/>
                <w:sz w:val="24"/>
                <w:szCs w:val="24"/>
                <w:lang w:val="hr-HR"/>
              </w:rPr>
            </w:pPr>
            <w:r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(Napomena: uz UZV srca potrebno, </w:t>
            </w:r>
            <w:r w:rsidRP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je</w:t>
            </w:r>
            <w:r w:rsidR="00A81AB7" w:rsidRP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i </w:t>
            </w:r>
            <w:r w:rsidR="00F6017D" w:rsidRPr="00745648">
              <w:rPr>
                <w:rFonts w:ascii="Arial" w:hAnsi="Arial" w:cs="Arial"/>
                <w:b w:val="0"/>
                <w:i w:val="0"/>
                <w:iCs/>
                <w:color w:val="000000" w:themeColor="text1"/>
                <w:sz w:val="24"/>
                <w:szCs w:val="24"/>
                <w:lang w:val="hr-HR"/>
              </w:rPr>
              <w:t>uputiti kardiologu</w:t>
            </w:r>
            <w:r w:rsidR="00F6017D" w:rsidRP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)</w:t>
            </w:r>
          </w:p>
          <w:p w14:paraId="2BA31E47" w14:textId="61904A1D" w:rsidR="00745648" w:rsidRPr="00C44DB5" w:rsidRDefault="00745648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2BCD54A6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6017D" w:rsidRPr="00C44DB5" w14:paraId="4DB37207" w14:textId="77777777" w:rsidTr="00156333">
        <w:tc>
          <w:tcPr>
            <w:tcW w:w="12318" w:type="dxa"/>
          </w:tcPr>
          <w:p w14:paraId="10DD7694" w14:textId="77777777" w:rsidR="00F6017D" w:rsidRDefault="00F6017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</w:pPr>
            <w:r w:rsidRPr="00C44DB5"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  <w:t>Procjena strukture i funkcije srca u svrhu planiranog daljnjeg kardiološkoga liječenja sinkope</w:t>
            </w:r>
          </w:p>
          <w:p w14:paraId="3581A6F0" w14:textId="5C0397A5" w:rsidR="00745648" w:rsidRPr="00C44DB5" w:rsidRDefault="00745648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49EE1549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6017D" w:rsidRPr="00C44DB5" w14:paraId="78EA1697" w14:textId="77777777" w:rsidTr="00156333">
        <w:tc>
          <w:tcPr>
            <w:tcW w:w="12318" w:type="dxa"/>
          </w:tcPr>
          <w:p w14:paraId="000B8B2F" w14:textId="77777777" w:rsidR="00F6017D" w:rsidRDefault="00F6017D" w:rsidP="00F6017D">
            <w:pPr>
              <w:ind w:left="293" w:hanging="293"/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kern w:val="2"/>
                <w14:ligatures w14:val="standardContextual"/>
              </w:rPr>
              <w:t xml:space="preserve">Sinkopa u bolesnika s  </w:t>
            </w:r>
            <w:r w:rsidR="00745648">
              <w:rPr>
                <w:rFonts w:ascii="Arial" w:hAnsi="Arial" w:cs="Arial"/>
                <w:kern w:val="2"/>
                <w14:ligatures w14:val="standardContextual"/>
              </w:rPr>
              <w:t>visokorizičnim zanimanjem (</w:t>
            </w:r>
            <w:r w:rsidRPr="00C44DB5">
              <w:rPr>
                <w:rFonts w:ascii="Arial" w:hAnsi="Arial" w:cs="Arial"/>
                <w:kern w:val="2"/>
                <w14:ligatures w14:val="standardContextual"/>
              </w:rPr>
              <w:t xml:space="preserve">pilot, </w:t>
            </w:r>
            <w:r w:rsidRPr="00745648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>profesionalni vozač i sl.)</w:t>
            </w:r>
          </w:p>
          <w:p w14:paraId="782A4E95" w14:textId="7BA83BD0" w:rsidR="00745648" w:rsidRPr="00C44DB5" w:rsidRDefault="00745648" w:rsidP="00F6017D">
            <w:pPr>
              <w:ind w:left="293" w:hanging="293"/>
              <w:rPr>
                <w:rFonts w:ascii="Arial" w:eastAsia="Arial" w:hAnsi="Arial" w:cs="Arial"/>
                <w:bCs/>
                <w:color w:val="000000" w:themeColor="text1"/>
                <w:w w:val="95"/>
              </w:rPr>
            </w:pPr>
          </w:p>
        </w:tc>
        <w:tc>
          <w:tcPr>
            <w:tcW w:w="1310" w:type="dxa"/>
          </w:tcPr>
          <w:p w14:paraId="0A159461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6017D" w:rsidRPr="00C44DB5" w14:paraId="7134721F" w14:textId="77777777" w:rsidTr="00156333">
        <w:tc>
          <w:tcPr>
            <w:tcW w:w="12318" w:type="dxa"/>
          </w:tcPr>
          <w:p w14:paraId="233C9B61" w14:textId="77777777" w:rsidR="00F6017D" w:rsidRDefault="00F6017D" w:rsidP="00F6017D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Procjena bolesnika bez kliničke sumnje na strukturnu bolesti srca koji imaju ventrikulsku tahikardiju</w:t>
            </w:r>
          </w:p>
          <w:p w14:paraId="47719864" w14:textId="55E73DD9" w:rsidR="00745648" w:rsidRPr="00C44DB5" w:rsidRDefault="00745648" w:rsidP="00F6017D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eastAsia="Arial" w:hAnsi="Arial" w:cs="Arial"/>
                <w:b w:val="0"/>
                <w:bCs w:val="0"/>
                <w:i w:val="0"/>
                <w:color w:val="000000" w:themeColor="text1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6BEFFFC7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6017D" w:rsidRPr="00C44DB5" w14:paraId="16C40A9D" w14:textId="77777777" w:rsidTr="00156333">
        <w:tc>
          <w:tcPr>
            <w:tcW w:w="12318" w:type="dxa"/>
          </w:tcPr>
          <w:p w14:paraId="123B00A2" w14:textId="77777777" w:rsidR="00F6017D" w:rsidRDefault="00F6017D" w:rsidP="00F6017D">
            <w:pPr>
              <w:pStyle w:val="Naslov5"/>
              <w:tabs>
                <w:tab w:val="left" w:pos="1050"/>
              </w:tabs>
              <w:spacing w:line="240" w:lineRule="auto"/>
              <w:ind w:left="0" w:right="-239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Klinička sumnja na strukturnu i funkcionalnu bolest srca </w:t>
            </w:r>
          </w:p>
          <w:p w14:paraId="2EB27C3A" w14:textId="6721AEC7" w:rsidR="00745648" w:rsidRPr="00C44DB5" w:rsidRDefault="00745648" w:rsidP="00F6017D">
            <w:pPr>
              <w:pStyle w:val="Naslov5"/>
              <w:tabs>
                <w:tab w:val="left" w:pos="1050"/>
              </w:tabs>
              <w:spacing w:line="240" w:lineRule="auto"/>
              <w:ind w:left="0" w:right="-239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0548D79" w14:textId="3E488BB1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DA*</w:t>
            </w:r>
          </w:p>
        </w:tc>
      </w:tr>
      <w:tr w:rsidR="00F6017D" w:rsidRPr="00C44DB5" w14:paraId="507B36F4" w14:textId="77777777" w:rsidTr="00156333">
        <w:tc>
          <w:tcPr>
            <w:tcW w:w="12318" w:type="dxa"/>
          </w:tcPr>
          <w:p w14:paraId="52538D11" w14:textId="77777777" w:rsidR="00F6017D" w:rsidRDefault="00F6017D" w:rsidP="00F6017D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Sinkopa nakon napora </w:t>
            </w:r>
          </w:p>
          <w:p w14:paraId="5A4B8104" w14:textId="7C93EF62" w:rsidR="00745648" w:rsidRPr="00C44DB5" w:rsidRDefault="00745648" w:rsidP="00F6017D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DA14FB3" w14:textId="501B9C43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lastRenderedPageBreak/>
              <w:t>DA*</w:t>
            </w:r>
          </w:p>
        </w:tc>
      </w:tr>
    </w:tbl>
    <w:p w14:paraId="38FD73A8" w14:textId="45B7695E" w:rsidR="00F6017D" w:rsidRPr="00C44DB5" w:rsidRDefault="00274DDB" w:rsidP="00F6017D">
      <w:pPr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* prioritetni termin</w:t>
      </w:r>
    </w:p>
    <w:p w14:paraId="04265219" w14:textId="77777777" w:rsidR="00F6017D" w:rsidRPr="00C44DB5" w:rsidRDefault="00F6017D" w:rsidP="00F6017D">
      <w:pPr>
        <w:jc w:val="both"/>
        <w:rPr>
          <w:rFonts w:ascii="Arial" w:hAnsi="Arial" w:cs="Arial"/>
          <w:b/>
          <w:color w:val="000000"/>
        </w:rPr>
      </w:pPr>
    </w:p>
    <w:p w14:paraId="11FB4C70" w14:textId="633FFC3B" w:rsidR="00F6017D" w:rsidRPr="00C44DB5" w:rsidRDefault="00F6017D" w:rsidP="00A73922">
      <w:pPr>
        <w:rPr>
          <w:rFonts w:ascii="Arial" w:hAnsi="Arial" w:cs="Arial"/>
          <w:bCs/>
          <w:w w:val="95"/>
        </w:rPr>
      </w:pPr>
      <w:r w:rsidRPr="00C44DB5">
        <w:rPr>
          <w:rFonts w:ascii="Arial" w:hAnsi="Arial" w:cs="Arial"/>
          <w:b/>
          <w:color w:val="000000"/>
        </w:rPr>
        <w:t>Tab.9. Sumnja na bolest perikarda</w:t>
      </w:r>
      <w:r w:rsidR="00A73922" w:rsidRPr="00A73922">
        <w:rPr>
          <w:rFonts w:ascii="Arial" w:hAnsi="Arial" w:cs="Arial"/>
          <w:color w:val="000000"/>
        </w:rPr>
        <w:t xml:space="preserve"> </w:t>
      </w:r>
      <w:r w:rsidR="00A73922">
        <w:rPr>
          <w:rFonts w:ascii="Arial" w:hAnsi="Arial" w:cs="Arial"/>
          <w:color w:val="000000"/>
        </w:rPr>
        <w:t>(</w:t>
      </w:r>
      <w:r w:rsidR="00A73922" w:rsidRPr="00C44DB5">
        <w:rPr>
          <w:rFonts w:ascii="Arial" w:hAnsi="Arial" w:cs="Arial"/>
          <w:color w:val="000000"/>
        </w:rPr>
        <w:t xml:space="preserve">MKB 10 šifra Dg: </w:t>
      </w:r>
      <w:r w:rsidR="00A73922" w:rsidRPr="00C44DB5">
        <w:rPr>
          <w:rFonts w:ascii="Arial" w:hAnsi="Arial" w:cs="Arial"/>
          <w:bCs/>
          <w:w w:val="95"/>
        </w:rPr>
        <w:t xml:space="preserve"> </w:t>
      </w:r>
      <w:r w:rsidR="008D26A0" w:rsidRPr="00274DDB">
        <w:rPr>
          <w:rFonts w:ascii="Arial" w:hAnsi="Arial" w:cs="Arial"/>
        </w:rPr>
        <w:t>I30</w:t>
      </w:r>
      <w:r w:rsidR="00A73922">
        <w:rPr>
          <w:rFonts w:ascii="Arial" w:hAnsi="Arial" w:cs="Arial"/>
        </w:rPr>
        <w:t xml:space="preserve">, </w:t>
      </w:r>
      <w:r w:rsidR="008D26A0" w:rsidRPr="00274DDB">
        <w:rPr>
          <w:rFonts w:ascii="Arial" w:hAnsi="Arial" w:cs="Arial"/>
        </w:rPr>
        <w:t>I31</w:t>
      </w:r>
      <w:r w:rsidR="00A73922">
        <w:rPr>
          <w:rFonts w:ascii="Arial" w:hAnsi="Arial" w:cs="Arial"/>
        </w:rPr>
        <w:t>,</w:t>
      </w:r>
      <w:r w:rsidR="008D26A0" w:rsidRPr="00274DDB">
        <w:rPr>
          <w:rFonts w:ascii="Arial" w:hAnsi="Arial" w:cs="Arial"/>
        </w:rPr>
        <w:t xml:space="preserve"> I31.3</w:t>
      </w:r>
      <w:r w:rsidR="00A73922">
        <w:rPr>
          <w:rFonts w:ascii="Arial" w:hAnsi="Arial" w:cs="Arial"/>
        </w:rPr>
        <w:t xml:space="preserve">, </w:t>
      </w:r>
      <w:r w:rsidR="00A73922">
        <w:rPr>
          <w:rFonts w:ascii="Arial" w:hAnsi="Arial" w:cs="Arial"/>
          <w:color w:val="000000" w:themeColor="text1"/>
          <w:w w:val="95"/>
        </w:rPr>
        <w:t>I32)</w:t>
      </w:r>
    </w:p>
    <w:p w14:paraId="466F99B1" w14:textId="77777777" w:rsidR="00F6017D" w:rsidRPr="00C44DB5" w:rsidRDefault="00F6017D" w:rsidP="00F6017D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F6017D" w:rsidRPr="00274DDB" w14:paraId="0AC32A75" w14:textId="77777777" w:rsidTr="00156333">
        <w:tc>
          <w:tcPr>
            <w:tcW w:w="12318" w:type="dxa"/>
          </w:tcPr>
          <w:p w14:paraId="39E7A2C0" w14:textId="77777777" w:rsidR="00F6017D" w:rsidRPr="00274DD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274DDB">
              <w:rPr>
                <w:rFonts w:ascii="Arial" w:hAnsi="Arial" w:cs="Arial"/>
              </w:rPr>
              <w:t>Kliničko stanje</w:t>
            </w:r>
          </w:p>
          <w:p w14:paraId="065B83DC" w14:textId="77777777" w:rsidR="00F6017D" w:rsidRPr="00274DD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7FDE35CE" w14:textId="77777777" w:rsidR="00F6017D" w:rsidRPr="00274DD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274DDB">
              <w:rPr>
                <w:rFonts w:ascii="Arial" w:hAnsi="Arial" w:cs="Arial"/>
              </w:rPr>
              <w:t>indikacija</w:t>
            </w:r>
          </w:p>
        </w:tc>
      </w:tr>
      <w:tr w:rsidR="00F6017D" w:rsidRPr="00274DDB" w14:paraId="043F0BEA" w14:textId="77777777" w:rsidTr="00156333">
        <w:tc>
          <w:tcPr>
            <w:tcW w:w="12318" w:type="dxa"/>
          </w:tcPr>
          <w:p w14:paraId="4909A6AA" w14:textId="77777777" w:rsidR="00F6017D" w:rsidRDefault="00274DDB" w:rsidP="00156333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color w:val="000000" w:themeColor="text1"/>
              </w:rPr>
            </w:pPr>
            <w:r w:rsidRPr="00274DDB">
              <w:rPr>
                <w:rFonts w:ascii="Arial" w:hAnsi="Arial" w:cs="Arial"/>
                <w:color w:val="000000" w:themeColor="text1"/>
              </w:rPr>
              <w:t>Kontrola malog perikardijalnog izljeva s promjenom kliničkog statusa</w:t>
            </w:r>
          </w:p>
          <w:p w14:paraId="7C407F7A" w14:textId="380F9666" w:rsidR="00274DDB" w:rsidRPr="00274DDB" w:rsidRDefault="00274DDB" w:rsidP="00156333">
            <w:pPr>
              <w:widowControl w:val="0"/>
              <w:tabs>
                <w:tab w:val="left" w:pos="180"/>
                <w:tab w:val="right" w:pos="1594"/>
              </w:tabs>
              <w:ind w:left="312" w:right="-239" w:hanging="312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310" w:type="dxa"/>
          </w:tcPr>
          <w:p w14:paraId="51675545" w14:textId="59CA8EA3" w:rsidR="00F6017D" w:rsidRPr="00274DDB" w:rsidRDefault="00274DD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274DDB">
              <w:rPr>
                <w:rFonts w:ascii="Arial" w:hAnsi="Arial" w:cs="Arial"/>
              </w:rPr>
              <w:t>DA</w:t>
            </w:r>
          </w:p>
        </w:tc>
      </w:tr>
      <w:tr w:rsidR="00F6017D" w:rsidRPr="00274DDB" w14:paraId="4A0537FB" w14:textId="77777777" w:rsidTr="00156333">
        <w:tc>
          <w:tcPr>
            <w:tcW w:w="12318" w:type="dxa"/>
          </w:tcPr>
          <w:p w14:paraId="341A8209" w14:textId="77777777" w:rsidR="00F6017D" w:rsidRPr="00274DD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color w:val="000000" w:themeColor="text1"/>
              </w:rPr>
            </w:pPr>
            <w:r w:rsidRPr="00274DDB">
              <w:rPr>
                <w:rFonts w:ascii="Arial" w:hAnsi="Arial" w:cs="Arial"/>
                <w:color w:val="000000" w:themeColor="text1"/>
              </w:rPr>
              <w:t>Klinička sumnja na perikarditis, perikardijalni izljev ili konstrikciju perikarda</w:t>
            </w:r>
          </w:p>
          <w:p w14:paraId="56C30E96" w14:textId="3BC5F37B" w:rsidR="00274DDB" w:rsidRPr="00274DDB" w:rsidRDefault="00274DD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4137892" w14:textId="4F677AE8" w:rsidR="00F6017D" w:rsidRPr="00274DD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274DDB">
              <w:rPr>
                <w:rFonts w:ascii="Arial" w:hAnsi="Arial" w:cs="Arial"/>
              </w:rPr>
              <w:t>DA</w:t>
            </w:r>
          </w:p>
        </w:tc>
      </w:tr>
      <w:tr w:rsidR="00F6017D" w:rsidRPr="00274DDB" w14:paraId="2C762934" w14:textId="77777777" w:rsidTr="00156333">
        <w:tc>
          <w:tcPr>
            <w:tcW w:w="12318" w:type="dxa"/>
          </w:tcPr>
          <w:p w14:paraId="041CB6C5" w14:textId="77777777" w:rsidR="00F6017D" w:rsidRPr="00274DD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color w:val="000000" w:themeColor="text1"/>
              </w:rPr>
            </w:pPr>
            <w:r w:rsidRPr="00274DDB">
              <w:rPr>
                <w:rFonts w:ascii="Arial" w:hAnsi="Arial" w:cs="Arial"/>
                <w:color w:val="000000" w:themeColor="text1"/>
              </w:rPr>
              <w:t>Kontrola umjerenog ili velikog perikardijalnog izljeva (utvrđenog na prethodnom nalazu)</w:t>
            </w:r>
          </w:p>
          <w:p w14:paraId="454161D7" w14:textId="77FB70A1" w:rsidR="00274DDB" w:rsidRPr="00274DDB" w:rsidRDefault="00274DD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78533DC8" w14:textId="77777777" w:rsidR="00F6017D" w:rsidRPr="00274DDB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274DDB">
              <w:rPr>
                <w:rFonts w:ascii="Arial" w:hAnsi="Arial" w:cs="Arial"/>
              </w:rPr>
              <w:t>DA</w:t>
            </w:r>
          </w:p>
        </w:tc>
      </w:tr>
      <w:tr w:rsidR="00F6017D" w:rsidRPr="00274DDB" w14:paraId="68C0E2A8" w14:textId="77777777" w:rsidTr="00156333">
        <w:tc>
          <w:tcPr>
            <w:tcW w:w="12318" w:type="dxa"/>
          </w:tcPr>
          <w:p w14:paraId="2B29D150" w14:textId="77777777" w:rsidR="00274DDB" w:rsidRPr="00274DDB" w:rsidRDefault="00274DDB" w:rsidP="00274DD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</w:pPr>
            <w:r w:rsidRPr="00274DDB">
              <w:rPr>
                <w:rFonts w:ascii="Arial" w:hAnsi="Arial" w:cs="Arial"/>
                <w:w w:val="95"/>
              </w:rPr>
              <w:t xml:space="preserve">Bolesnik </w:t>
            </w:r>
            <w:r w:rsidRPr="00274DDB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>s terminalnom bolešću na čije liječenje neće utjecati ehokardiografski nalaz</w:t>
            </w:r>
          </w:p>
          <w:p w14:paraId="4C1779FF" w14:textId="2E04109F" w:rsidR="00F6017D" w:rsidRPr="00274DDB" w:rsidRDefault="00F6017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3BAFF7C4" w14:textId="0ADFB86E" w:rsidR="00F6017D" w:rsidRPr="00274DDB" w:rsidRDefault="00274DD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274DDB">
              <w:rPr>
                <w:rFonts w:ascii="Arial" w:hAnsi="Arial" w:cs="Arial"/>
              </w:rPr>
              <w:t>NE</w:t>
            </w:r>
          </w:p>
        </w:tc>
      </w:tr>
      <w:tr w:rsidR="00274DDB" w:rsidRPr="00274DDB" w14:paraId="4B066E7B" w14:textId="77777777" w:rsidTr="00156333">
        <w:tc>
          <w:tcPr>
            <w:tcW w:w="12318" w:type="dxa"/>
          </w:tcPr>
          <w:p w14:paraId="73594A8D" w14:textId="77777777" w:rsidR="00274DDB" w:rsidRDefault="00274DDB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</w:rPr>
            </w:pPr>
            <w:r w:rsidRPr="00274DDB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</w:rPr>
              <w:t>Kontrola perikardijalnog izljeva male količine ( &lt; 1 cm) bez hemodinamskog utjecaja i bez promjene u kliničkom</w:t>
            </w:r>
          </w:p>
          <w:p w14:paraId="18E0CC03" w14:textId="438DF57D" w:rsidR="00274DDB" w:rsidRDefault="00274DDB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</w:rPr>
              <w:t>statusu</w:t>
            </w:r>
          </w:p>
          <w:p w14:paraId="34CC9ACB" w14:textId="0ACA95C8" w:rsidR="00274DDB" w:rsidRPr="00274DDB" w:rsidRDefault="00274DDB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285B20CF" w14:textId="533F09EC" w:rsidR="00274DDB" w:rsidRPr="00274DDB" w:rsidRDefault="00274DD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274DDB">
              <w:rPr>
                <w:rFonts w:ascii="Arial" w:hAnsi="Arial" w:cs="Arial"/>
              </w:rPr>
              <w:t>NE</w:t>
            </w:r>
          </w:p>
        </w:tc>
      </w:tr>
    </w:tbl>
    <w:p w14:paraId="127C4529" w14:textId="77777777" w:rsidR="00373039" w:rsidRPr="00C44DB5" w:rsidRDefault="00373039" w:rsidP="00C1450B">
      <w:pPr>
        <w:jc w:val="both"/>
        <w:rPr>
          <w:rFonts w:ascii="Arial" w:hAnsi="Arial" w:cs="Arial"/>
          <w:b/>
          <w:color w:val="000000"/>
        </w:rPr>
      </w:pPr>
    </w:p>
    <w:p w14:paraId="07904F4A" w14:textId="22BC832B" w:rsidR="006D7152" w:rsidRPr="00C44DB5" w:rsidRDefault="006D7152" w:rsidP="00C1450B">
      <w:pPr>
        <w:jc w:val="both"/>
        <w:rPr>
          <w:rFonts w:ascii="Arial" w:hAnsi="Arial" w:cs="Arial"/>
          <w:b/>
          <w:color w:val="000000"/>
        </w:rPr>
      </w:pPr>
    </w:p>
    <w:p w14:paraId="3500D0A1" w14:textId="7B507951" w:rsidR="00F6017D" w:rsidRPr="00C44DB5" w:rsidRDefault="00F6017D" w:rsidP="00C1450B">
      <w:pPr>
        <w:jc w:val="both"/>
        <w:rPr>
          <w:rFonts w:ascii="Arial" w:hAnsi="Arial" w:cs="Arial"/>
          <w:b/>
          <w:color w:val="000000"/>
        </w:rPr>
      </w:pPr>
    </w:p>
    <w:p w14:paraId="594B078B" w14:textId="2E6D47B9" w:rsidR="00F6017D" w:rsidRPr="00C44DB5" w:rsidRDefault="00F6017D" w:rsidP="00C1450B">
      <w:pPr>
        <w:jc w:val="both"/>
        <w:rPr>
          <w:rFonts w:ascii="Arial" w:hAnsi="Arial" w:cs="Arial"/>
          <w:b/>
          <w:color w:val="000000"/>
        </w:rPr>
      </w:pPr>
    </w:p>
    <w:p w14:paraId="0E95CEF2" w14:textId="28BC406C" w:rsidR="00F6017D" w:rsidRDefault="00F6017D" w:rsidP="00C1450B">
      <w:pPr>
        <w:jc w:val="both"/>
        <w:rPr>
          <w:rFonts w:ascii="Arial" w:hAnsi="Arial" w:cs="Arial"/>
          <w:b/>
          <w:color w:val="000000"/>
        </w:rPr>
      </w:pPr>
    </w:p>
    <w:p w14:paraId="590032AB" w14:textId="77A4B63D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04F0467D" w14:textId="10CCD47F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1D00D0A0" w14:textId="43503E5A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7874CD52" w14:textId="33F5BFB2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75C7E1B5" w14:textId="102AD8FD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56D31BAE" w14:textId="7BD9BDC5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6B522D6B" w14:textId="4AA54FA4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42ED2477" w14:textId="77777777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61197ED4" w14:textId="77777777" w:rsidR="00274DDB" w:rsidRPr="00C44DB5" w:rsidRDefault="00274DDB" w:rsidP="00C1450B">
      <w:pPr>
        <w:jc w:val="both"/>
        <w:rPr>
          <w:rFonts w:ascii="Arial" w:hAnsi="Arial" w:cs="Arial"/>
          <w:b/>
          <w:color w:val="000000"/>
        </w:rPr>
      </w:pPr>
    </w:p>
    <w:p w14:paraId="7EA06E5E" w14:textId="6BB7109F" w:rsidR="00F6017D" w:rsidRPr="00C44DB5" w:rsidRDefault="00F6017D" w:rsidP="00C1450B">
      <w:pPr>
        <w:jc w:val="both"/>
        <w:rPr>
          <w:rFonts w:ascii="Arial" w:hAnsi="Arial" w:cs="Arial"/>
          <w:b/>
          <w:color w:val="000000"/>
        </w:rPr>
      </w:pPr>
    </w:p>
    <w:p w14:paraId="690582FE" w14:textId="77777777" w:rsidR="00F6017D" w:rsidRPr="00C44DB5" w:rsidRDefault="00F6017D" w:rsidP="00C1450B">
      <w:pPr>
        <w:jc w:val="both"/>
        <w:rPr>
          <w:rFonts w:ascii="Arial" w:hAnsi="Arial" w:cs="Arial"/>
          <w:b/>
          <w:color w:val="000000"/>
        </w:rPr>
      </w:pPr>
    </w:p>
    <w:p w14:paraId="46C49C58" w14:textId="38CBF583" w:rsidR="00F6017D" w:rsidRPr="00C44DB5" w:rsidRDefault="00A73922" w:rsidP="00A73922">
      <w:pPr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Tab.10. Kardiomiopatija  (</w:t>
      </w:r>
      <w:r w:rsidR="00F6017D" w:rsidRPr="00BE7979">
        <w:rPr>
          <w:rFonts w:ascii="Arial" w:hAnsi="Arial" w:cs="Arial"/>
          <w:color w:val="000000"/>
        </w:rPr>
        <w:t xml:space="preserve">MKB 10 šifra Dg: </w:t>
      </w:r>
      <w:r w:rsidR="00F6017D" w:rsidRPr="00BE7979">
        <w:rPr>
          <w:rFonts w:ascii="Arial" w:hAnsi="Arial" w:cs="Arial"/>
          <w:bCs/>
          <w:w w:val="95"/>
        </w:rPr>
        <w:t xml:space="preserve"> </w:t>
      </w:r>
      <w:r w:rsidR="00CF6C39" w:rsidRPr="00BE7979">
        <w:rPr>
          <w:rFonts w:ascii="Arial" w:hAnsi="Arial" w:cs="Arial"/>
        </w:rPr>
        <w:t>I42</w:t>
      </w:r>
      <w:r>
        <w:rPr>
          <w:rFonts w:ascii="Arial" w:hAnsi="Arial" w:cs="Arial"/>
        </w:rPr>
        <w:t>)</w:t>
      </w:r>
    </w:p>
    <w:p w14:paraId="6F1C79DD" w14:textId="327C1630" w:rsidR="00F6017D" w:rsidRPr="00C44DB5" w:rsidRDefault="00F6017D" w:rsidP="00C1450B">
      <w:pPr>
        <w:jc w:val="both"/>
        <w:rPr>
          <w:rFonts w:ascii="Arial" w:hAnsi="Arial" w:cs="Arial"/>
          <w:b/>
          <w:color w:val="000000"/>
        </w:rPr>
      </w:pPr>
    </w:p>
    <w:p w14:paraId="5D6BEF80" w14:textId="10CFE6F5" w:rsidR="00F6017D" w:rsidRPr="00C44DB5" w:rsidRDefault="00F6017D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F6017D" w:rsidRPr="00C44DB5" w14:paraId="5A4EBC78" w14:textId="77777777" w:rsidTr="00156333">
        <w:tc>
          <w:tcPr>
            <w:tcW w:w="12318" w:type="dxa"/>
          </w:tcPr>
          <w:p w14:paraId="4333237E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Kliničko stanje</w:t>
            </w:r>
          </w:p>
          <w:p w14:paraId="1BE56D98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</w:p>
        </w:tc>
        <w:tc>
          <w:tcPr>
            <w:tcW w:w="1310" w:type="dxa"/>
          </w:tcPr>
          <w:p w14:paraId="4BAA2B5F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/>
              </w:rPr>
            </w:pPr>
            <w:r w:rsidRPr="00C44DB5">
              <w:rPr>
                <w:rFonts w:ascii="Arial" w:hAnsi="Arial" w:cs="Arial"/>
                <w:b/>
              </w:rPr>
              <w:t>indikacija</w:t>
            </w:r>
          </w:p>
        </w:tc>
      </w:tr>
      <w:tr w:rsidR="00F6017D" w:rsidRPr="00C44DB5" w14:paraId="0D5143B7" w14:textId="77777777" w:rsidTr="00156333">
        <w:tc>
          <w:tcPr>
            <w:tcW w:w="12318" w:type="dxa"/>
          </w:tcPr>
          <w:p w14:paraId="3B1BD537" w14:textId="77777777" w:rsidR="00F6017D" w:rsidRDefault="00EE713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kern w:val="2"/>
                <w14:ligatures w14:val="standardContextual"/>
              </w:rPr>
              <w:t>Rutinska kontrola u klinički stabilnog pacijenata kod kojih se ne razmatra/planira promjena u liječenju</w:t>
            </w:r>
          </w:p>
          <w:p w14:paraId="437D7F3B" w14:textId="6E9DE9B6" w:rsidR="00273BEF" w:rsidRPr="00C44DB5" w:rsidRDefault="00273BEF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086C570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F6017D" w:rsidRPr="00C44DB5" w14:paraId="1DAD610A" w14:textId="77777777" w:rsidTr="00156333">
        <w:tc>
          <w:tcPr>
            <w:tcW w:w="12318" w:type="dxa"/>
          </w:tcPr>
          <w:p w14:paraId="7485D482" w14:textId="6CECCE63" w:rsidR="00F6017D" w:rsidRDefault="00EE713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kern w:val="2"/>
                <w14:ligatures w14:val="standardContextual"/>
              </w:rPr>
              <w:t>Kontrola funkcije srca nakon intervencija/zahvata  koji ut</w:t>
            </w:r>
            <w:r w:rsidR="00273BEF">
              <w:rPr>
                <w:rFonts w:ascii="Arial" w:hAnsi="Arial" w:cs="Arial"/>
                <w:kern w:val="2"/>
                <w14:ligatures w14:val="standardContextual"/>
              </w:rPr>
              <w:t>ječu na promjenu nalaza  (npr. n</w:t>
            </w:r>
            <w:r w:rsidRPr="00C44DB5">
              <w:rPr>
                <w:rFonts w:ascii="Arial" w:hAnsi="Arial" w:cs="Arial"/>
                <w:kern w:val="2"/>
                <w14:ligatures w14:val="standardContextual"/>
              </w:rPr>
              <w:t>akon revaskularizacija miokarda oporavak funkcije klijetke)</w:t>
            </w:r>
          </w:p>
          <w:p w14:paraId="019F77C9" w14:textId="35CF809D" w:rsidR="00273BEF" w:rsidRPr="00C44DB5" w:rsidRDefault="00273BEF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DC30540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6017D" w:rsidRPr="00C44DB5" w14:paraId="0D592B11" w14:textId="77777777" w:rsidTr="00156333">
        <w:tc>
          <w:tcPr>
            <w:tcW w:w="12318" w:type="dxa"/>
          </w:tcPr>
          <w:p w14:paraId="2014D519" w14:textId="77777777" w:rsidR="00F6017D" w:rsidRDefault="00EE713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kern w:val="2"/>
                <w14:ligatures w14:val="standardContextual"/>
              </w:rPr>
              <w:t>Kontrolni UZV srca za  procjenu funkcije klijetki u poznatoj kardiomiopatiji u bolesnika s promjenom u kliničkom statusu</w:t>
            </w:r>
          </w:p>
          <w:p w14:paraId="1F707415" w14:textId="53B69F94" w:rsidR="00273BEF" w:rsidRPr="00C44DB5" w:rsidRDefault="00273BEF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38220CFE" w14:textId="77777777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6017D" w:rsidRPr="00C44DB5" w14:paraId="56FC28F7" w14:textId="77777777" w:rsidTr="00156333">
        <w:tc>
          <w:tcPr>
            <w:tcW w:w="12318" w:type="dxa"/>
          </w:tcPr>
          <w:p w14:paraId="5EE2F844" w14:textId="77777777" w:rsidR="00F6017D" w:rsidRDefault="00EE7136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FF0000"/>
                <w:kern w:val="2"/>
                <w:sz w:val="24"/>
                <w:szCs w:val="24"/>
                <w:lang w:val="hr-HR"/>
                <w14:ligatures w14:val="standardContextual"/>
              </w:rPr>
            </w:pPr>
            <w:r w:rsidRPr="00C44DB5"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  <w:t xml:space="preserve">Novonastali simptomi zatajivanja srca NYHA stupnja 3 ili 4 i povišena vrijednost </w:t>
            </w:r>
            <w:r w:rsidRPr="00273BEF"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  <w:t>NTproBNP -a</w:t>
            </w:r>
            <w:r w:rsidR="00A81AB7" w:rsidRPr="00273BEF"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  <w:t xml:space="preserve"> &gt; 400</w:t>
            </w:r>
          </w:p>
          <w:p w14:paraId="30D5E6E5" w14:textId="5A3FDBE0" w:rsidR="00273BEF" w:rsidRPr="00C44DB5" w:rsidRDefault="00273BEF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907B01E" w14:textId="425889FD" w:rsidR="00F6017D" w:rsidRPr="00C44DB5" w:rsidRDefault="00F6017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  <w:r w:rsidR="00EE7136" w:rsidRPr="00C44DB5">
              <w:rPr>
                <w:rFonts w:ascii="Arial" w:hAnsi="Arial" w:cs="Arial"/>
              </w:rPr>
              <w:t>*</w:t>
            </w:r>
          </w:p>
        </w:tc>
      </w:tr>
      <w:tr w:rsidR="00EE7136" w:rsidRPr="00C44DB5" w14:paraId="1AD984DD" w14:textId="77777777" w:rsidTr="00156333">
        <w:tc>
          <w:tcPr>
            <w:tcW w:w="12318" w:type="dxa"/>
          </w:tcPr>
          <w:p w14:paraId="1342F22D" w14:textId="77777777" w:rsidR="00EE7136" w:rsidRDefault="00EE7136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</w:pPr>
            <w:r w:rsidRPr="00C44DB5"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  <w:t>B</w:t>
            </w:r>
            <w:r w:rsidR="00273BEF"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  <w:t>olesnici u terminalnom stadiju</w:t>
            </w:r>
            <w:r w:rsidRPr="00C44DB5"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  <w:t xml:space="preserve"> bolesti</w:t>
            </w:r>
          </w:p>
          <w:p w14:paraId="7CAAD7D7" w14:textId="4858D728" w:rsidR="00273BEF" w:rsidRPr="00C44DB5" w:rsidRDefault="00273BEF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412746F2" w14:textId="6512320A" w:rsidR="00EE7136" w:rsidRPr="00C44DB5" w:rsidRDefault="00EE7136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224D64" w:rsidRPr="00C44DB5" w14:paraId="6F6D3AAB" w14:textId="77777777" w:rsidTr="00156333">
        <w:tc>
          <w:tcPr>
            <w:tcW w:w="12318" w:type="dxa"/>
          </w:tcPr>
          <w:p w14:paraId="6D8D2736" w14:textId="77777777" w:rsidR="00273BEF" w:rsidRDefault="00224D64" w:rsidP="00224D64">
            <w:pPr>
              <w:widowControl w:val="0"/>
              <w:tabs>
                <w:tab w:val="left" w:pos="191"/>
                <w:tab w:val="right" w:pos="1594"/>
              </w:tabs>
              <w:ind w:left="320" w:right="-239" w:hanging="320"/>
              <w:rPr>
                <w:rFonts w:ascii="Arial" w:hAnsi="Arial" w:cs="Arial"/>
                <w:w w:val="90"/>
              </w:rPr>
            </w:pPr>
            <w:r w:rsidRPr="007212D6">
              <w:rPr>
                <w:rFonts w:ascii="Arial" w:hAnsi="Arial" w:cs="Arial"/>
                <w:w w:val="90"/>
              </w:rPr>
              <w:t xml:space="preserve">Poznata hipertrofija LK infiltrativnog /genetskoga uzroka bez promjene u kliničkom statusu i </w:t>
            </w:r>
            <w:r>
              <w:rPr>
                <w:rFonts w:ascii="Arial" w:hAnsi="Arial" w:cs="Arial"/>
                <w:w w:val="90"/>
              </w:rPr>
              <w:t xml:space="preserve">prethodni UZV srca napravljen </w:t>
            </w:r>
          </w:p>
          <w:p w14:paraId="508B33FF" w14:textId="0A515742" w:rsidR="00224D64" w:rsidRPr="007212D6" w:rsidRDefault="00224D64" w:rsidP="00224D64">
            <w:pPr>
              <w:widowControl w:val="0"/>
              <w:tabs>
                <w:tab w:val="left" w:pos="191"/>
                <w:tab w:val="right" w:pos="1594"/>
              </w:tabs>
              <w:ind w:left="320" w:right="-239" w:hanging="320"/>
              <w:rPr>
                <w:rFonts w:ascii="Arial" w:hAnsi="Arial" w:cs="Arial"/>
                <w:w w:val="90"/>
              </w:rPr>
            </w:pPr>
            <w:r>
              <w:rPr>
                <w:rFonts w:ascii="Arial" w:hAnsi="Arial" w:cs="Arial"/>
                <w:w w:val="90"/>
              </w:rPr>
              <w:t>prije manje od</w:t>
            </w:r>
            <w:r w:rsidRPr="007212D6">
              <w:rPr>
                <w:rFonts w:ascii="Arial" w:hAnsi="Arial" w:cs="Arial"/>
                <w:w w:val="90"/>
              </w:rPr>
              <w:t xml:space="preserve"> 12 mjeseci</w:t>
            </w:r>
          </w:p>
          <w:p w14:paraId="6AE0C77A" w14:textId="77777777" w:rsidR="00224D64" w:rsidRPr="00C44DB5" w:rsidRDefault="00224D64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4C518BCE" w14:textId="48ACFD4E" w:rsidR="00224D64" w:rsidRPr="00C44DB5" w:rsidRDefault="00224D64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224D64" w:rsidRPr="00C44DB5" w14:paraId="3B113259" w14:textId="77777777" w:rsidTr="00156333">
        <w:tc>
          <w:tcPr>
            <w:tcW w:w="12318" w:type="dxa"/>
          </w:tcPr>
          <w:p w14:paraId="1FB69E68" w14:textId="77777777" w:rsidR="00273BEF" w:rsidRPr="002F3952" w:rsidRDefault="00224D64" w:rsidP="00224D64">
            <w:pPr>
              <w:widowControl w:val="0"/>
              <w:tabs>
                <w:tab w:val="left" w:pos="320"/>
                <w:tab w:val="right" w:pos="1594"/>
              </w:tabs>
              <w:ind w:left="320" w:right="-239" w:hanging="320"/>
              <w:rPr>
                <w:rFonts w:ascii="Arial" w:eastAsia="Arial" w:hAnsi="Arial" w:cs="Arial"/>
                <w:iCs/>
              </w:rPr>
            </w:pPr>
            <w:r w:rsidRPr="002F3952">
              <w:rPr>
                <w:rFonts w:ascii="Arial" w:eastAsia="Arial" w:hAnsi="Arial" w:cs="Arial"/>
                <w:iCs/>
              </w:rPr>
              <w:t xml:space="preserve">Kontrolna procjena regresije mase miokarda lijeve klijetke </w:t>
            </w:r>
          </w:p>
          <w:p w14:paraId="40D68E2C" w14:textId="410E6C1C" w:rsidR="00224D64" w:rsidRPr="002F3952" w:rsidRDefault="00224D64" w:rsidP="00224D64">
            <w:pPr>
              <w:widowControl w:val="0"/>
              <w:tabs>
                <w:tab w:val="left" w:pos="320"/>
                <w:tab w:val="right" w:pos="1594"/>
              </w:tabs>
              <w:ind w:left="320" w:right="-239" w:hanging="320"/>
              <w:rPr>
                <w:rFonts w:ascii="Arial" w:eastAsia="Arial" w:hAnsi="Arial" w:cs="Arial"/>
                <w:iCs/>
              </w:rPr>
            </w:pPr>
            <w:r w:rsidRPr="002F3952">
              <w:rPr>
                <w:rFonts w:ascii="Arial" w:eastAsia="Arial" w:hAnsi="Arial" w:cs="Arial"/>
                <w:iCs/>
              </w:rPr>
              <w:t>(</w:t>
            </w:r>
            <w:r w:rsidR="00273BEF" w:rsidRPr="002F3952">
              <w:rPr>
                <w:rFonts w:ascii="Arial" w:eastAsia="Arial" w:hAnsi="Arial" w:cs="Arial"/>
                <w:iCs/>
              </w:rPr>
              <w:t xml:space="preserve">Napomena: </w:t>
            </w:r>
            <w:r w:rsidRPr="002F3952">
              <w:rPr>
                <w:rFonts w:ascii="Arial" w:eastAsia="Arial" w:hAnsi="Arial" w:cs="Arial"/>
                <w:iCs/>
              </w:rPr>
              <w:t>ako je klinički in</w:t>
            </w:r>
            <w:r w:rsidR="00A73922" w:rsidRPr="002F3952">
              <w:rPr>
                <w:rFonts w:ascii="Arial" w:eastAsia="Arial" w:hAnsi="Arial" w:cs="Arial"/>
                <w:iCs/>
              </w:rPr>
              <w:t xml:space="preserve">dicirano potrebna </w:t>
            </w:r>
            <w:r w:rsidR="00273BEF" w:rsidRPr="002F3952">
              <w:rPr>
                <w:rFonts w:ascii="Arial" w:eastAsia="Arial" w:hAnsi="Arial" w:cs="Arial"/>
                <w:iCs/>
              </w:rPr>
              <w:t xml:space="preserve">je magnetska </w:t>
            </w:r>
            <w:r w:rsidRPr="002F3952">
              <w:rPr>
                <w:rFonts w:ascii="Arial" w:eastAsia="Arial" w:hAnsi="Arial" w:cs="Arial"/>
                <w:iCs/>
              </w:rPr>
              <w:t>rezonancija)</w:t>
            </w:r>
          </w:p>
          <w:p w14:paraId="1FFF924A" w14:textId="77777777" w:rsidR="00224D64" w:rsidRPr="00273BEF" w:rsidRDefault="00224D64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highlight w:val="yellow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2A9BEE49" w14:textId="66B3E615" w:rsidR="00224D64" w:rsidRPr="00C44DB5" w:rsidRDefault="00224D64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224D64" w:rsidRPr="00C44DB5" w14:paraId="76A11C86" w14:textId="77777777" w:rsidTr="00156333">
        <w:tc>
          <w:tcPr>
            <w:tcW w:w="12318" w:type="dxa"/>
          </w:tcPr>
          <w:p w14:paraId="191445A8" w14:textId="6FE5432A" w:rsidR="00224D64" w:rsidRDefault="00273BEF" w:rsidP="00224D64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eastAsia="Arial" w:hAnsi="Arial" w:cs="Arial"/>
                <w:iCs/>
                <w:color w:val="000000" w:themeColor="text1"/>
              </w:rPr>
            </w:pPr>
            <w:r>
              <w:rPr>
                <w:rFonts w:ascii="Arial" w:eastAsia="Arial" w:hAnsi="Arial" w:cs="Arial"/>
                <w:iCs/>
              </w:rPr>
              <w:t xml:space="preserve">Suspektan ili utvrđen </w:t>
            </w:r>
            <w:r w:rsidR="00224D64" w:rsidRPr="007212D6">
              <w:rPr>
                <w:rFonts w:ascii="Arial" w:eastAsia="Arial" w:hAnsi="Arial" w:cs="Arial"/>
                <w:iCs/>
              </w:rPr>
              <w:t>g</w:t>
            </w:r>
            <w:r w:rsidR="00224D64" w:rsidRPr="007212D6">
              <w:rPr>
                <w:rFonts w:ascii="Arial" w:eastAsia="Arial" w:hAnsi="Arial" w:cs="Arial"/>
                <w:iCs/>
                <w:color w:val="000000" w:themeColor="text1"/>
              </w:rPr>
              <w:t>enetski ili infiltrativni poremećaj koji može uzazvati hipertrofiju LK</w:t>
            </w:r>
          </w:p>
          <w:p w14:paraId="7E3F5524" w14:textId="77777777" w:rsidR="00224D64" w:rsidRPr="00C44DB5" w:rsidRDefault="00224D64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5EB23B7D" w14:textId="65A54B9D" w:rsidR="00224D64" w:rsidRPr="00C44DB5" w:rsidRDefault="00224D64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</w:tbl>
    <w:p w14:paraId="1515B309" w14:textId="2245C83F" w:rsidR="00EE7136" w:rsidRPr="00C44DB5" w:rsidRDefault="00EE7136" w:rsidP="00EE7136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* prioritetni termin</w:t>
      </w:r>
    </w:p>
    <w:p w14:paraId="74C38EA6" w14:textId="0663F7E1" w:rsidR="00932818" w:rsidRDefault="00932818" w:rsidP="00C1450B">
      <w:pPr>
        <w:jc w:val="both"/>
        <w:rPr>
          <w:rFonts w:ascii="Arial" w:hAnsi="Arial" w:cs="Arial"/>
          <w:b/>
          <w:color w:val="000000"/>
        </w:rPr>
      </w:pPr>
    </w:p>
    <w:p w14:paraId="44292504" w14:textId="77777777" w:rsidR="00273BEF" w:rsidRPr="00C44DB5" w:rsidRDefault="00273BEF" w:rsidP="00C1450B">
      <w:pPr>
        <w:jc w:val="both"/>
        <w:rPr>
          <w:rFonts w:ascii="Arial" w:hAnsi="Arial" w:cs="Arial"/>
          <w:b/>
          <w:color w:val="000000"/>
        </w:rPr>
      </w:pPr>
    </w:p>
    <w:p w14:paraId="467066C1" w14:textId="0396776A" w:rsidR="00EE7136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3E6FC24C" w14:textId="607DBE91" w:rsidR="00A73922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53049C2A" w14:textId="77777777" w:rsidR="00A73922" w:rsidRPr="00C44DB5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12DBEA47" w14:textId="19B76137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24C1A720" w14:textId="171CDE55" w:rsidR="00F60BBA" w:rsidRPr="00273BEF" w:rsidRDefault="00EE7136" w:rsidP="00A73922">
      <w:pPr>
        <w:jc w:val="both"/>
        <w:rPr>
          <w:rFonts w:ascii="Arial" w:hAnsi="Arial" w:cs="Arial"/>
          <w:bCs/>
          <w:color w:val="FF0000"/>
        </w:rPr>
      </w:pPr>
      <w:r w:rsidRPr="00C44DB5">
        <w:rPr>
          <w:rFonts w:ascii="Arial" w:hAnsi="Arial" w:cs="Arial"/>
          <w:b/>
          <w:color w:val="000000"/>
        </w:rPr>
        <w:t>Tab.</w:t>
      </w:r>
      <w:r w:rsidR="00A73922">
        <w:rPr>
          <w:rFonts w:ascii="Arial" w:hAnsi="Arial" w:cs="Arial"/>
          <w:b/>
          <w:color w:val="000000"/>
        </w:rPr>
        <w:t>11. Bolesti aorte / Aortopatija  (</w:t>
      </w:r>
      <w:r w:rsidRPr="00273BEF">
        <w:rPr>
          <w:rFonts w:ascii="Arial" w:hAnsi="Arial" w:cs="Arial"/>
          <w:color w:val="000000"/>
        </w:rPr>
        <w:t xml:space="preserve">MKB 10 šifra Dg: </w:t>
      </w:r>
      <w:r w:rsidR="00CF6C39" w:rsidRPr="00273BEF">
        <w:rPr>
          <w:rFonts w:ascii="Arial" w:hAnsi="Arial" w:cs="Arial"/>
        </w:rPr>
        <w:t>I70.0</w:t>
      </w:r>
      <w:r w:rsidR="00A73922">
        <w:rPr>
          <w:rFonts w:ascii="Arial" w:hAnsi="Arial" w:cs="Arial"/>
        </w:rPr>
        <w:t>,</w:t>
      </w:r>
      <w:r w:rsidR="00CF6C39" w:rsidRPr="00273BEF">
        <w:rPr>
          <w:rFonts w:ascii="Arial" w:hAnsi="Arial" w:cs="Arial"/>
        </w:rPr>
        <w:t xml:space="preserve"> </w:t>
      </w:r>
      <w:r w:rsidR="00CF6C39" w:rsidRPr="00273BEF">
        <w:rPr>
          <w:rFonts w:ascii="Arial" w:hAnsi="Arial" w:cs="Arial"/>
          <w:color w:val="191919"/>
          <w:shd w:val="clear" w:color="auto" w:fill="FFFFFF"/>
        </w:rPr>
        <w:t>I71</w:t>
      </w:r>
      <w:r w:rsidR="00A73922">
        <w:rPr>
          <w:rFonts w:ascii="Arial" w:hAnsi="Arial" w:cs="Arial"/>
          <w:color w:val="191919"/>
          <w:shd w:val="clear" w:color="auto" w:fill="FFFFFF"/>
        </w:rPr>
        <w:t>,</w:t>
      </w:r>
      <w:r w:rsidR="00CF6C39" w:rsidRPr="00273BEF">
        <w:rPr>
          <w:rFonts w:ascii="Arial" w:hAnsi="Arial" w:cs="Arial"/>
          <w:color w:val="191919"/>
          <w:shd w:val="clear" w:color="auto" w:fill="FFFFFF"/>
        </w:rPr>
        <w:t xml:space="preserve"> </w:t>
      </w:r>
      <w:r w:rsidR="00F60BBA" w:rsidRPr="00273BEF">
        <w:rPr>
          <w:rFonts w:ascii="Arial" w:hAnsi="Arial" w:cs="Arial"/>
          <w:bCs/>
          <w:color w:val="000000" w:themeColor="text1"/>
          <w:shd w:val="clear" w:color="auto" w:fill="FFFFFF"/>
        </w:rPr>
        <w:t>T8</w:t>
      </w:r>
      <w:r w:rsidR="00E036E3" w:rsidRPr="00273BEF">
        <w:rPr>
          <w:rFonts w:ascii="Arial" w:hAnsi="Arial" w:cs="Arial"/>
          <w:bCs/>
          <w:color w:val="000000" w:themeColor="text1"/>
          <w:shd w:val="clear" w:color="auto" w:fill="FFFFFF"/>
        </w:rPr>
        <w:t>2</w:t>
      </w:r>
      <w:r w:rsidR="00A73922">
        <w:rPr>
          <w:rFonts w:ascii="Arial" w:hAnsi="Arial" w:cs="Arial"/>
          <w:bCs/>
          <w:color w:val="000000" w:themeColor="text1"/>
          <w:shd w:val="clear" w:color="auto" w:fill="FFFFFF"/>
        </w:rPr>
        <w:t>)</w:t>
      </w:r>
      <w:r w:rsidR="00F60BBA" w:rsidRPr="00273BEF">
        <w:rPr>
          <w:rFonts w:ascii="Arial" w:hAnsi="Arial" w:cs="Arial"/>
          <w:bCs/>
          <w:color w:val="000000" w:themeColor="text1"/>
          <w:shd w:val="clear" w:color="auto" w:fill="FFFFFF"/>
        </w:rPr>
        <w:t xml:space="preserve"> </w:t>
      </w:r>
    </w:p>
    <w:p w14:paraId="3DAC1BAE" w14:textId="41FA2FD1" w:rsidR="00EE7136" w:rsidRPr="00C44DB5" w:rsidRDefault="00EE7136" w:rsidP="00EE7136">
      <w:pPr>
        <w:jc w:val="both"/>
        <w:rPr>
          <w:rFonts w:ascii="Arial" w:hAnsi="Arial" w:cs="Arial"/>
          <w:bCs/>
          <w:w w:val="95"/>
        </w:rPr>
      </w:pPr>
    </w:p>
    <w:p w14:paraId="0EAEBDB4" w14:textId="77777777" w:rsidR="00EE7136" w:rsidRPr="00C44DB5" w:rsidRDefault="00EE7136" w:rsidP="00EE7136">
      <w:pPr>
        <w:jc w:val="both"/>
        <w:rPr>
          <w:rFonts w:ascii="Arial" w:hAnsi="Arial" w:cs="Arial"/>
          <w:bCs/>
          <w:w w:val="95"/>
        </w:rPr>
      </w:pPr>
    </w:p>
    <w:p w14:paraId="60B04D8C" w14:textId="77777777" w:rsidR="00EE7136" w:rsidRPr="00C44DB5" w:rsidRDefault="00EE7136" w:rsidP="00EE7136">
      <w:pPr>
        <w:jc w:val="both"/>
        <w:rPr>
          <w:rFonts w:ascii="Arial" w:hAnsi="Arial" w:cs="Arial"/>
          <w:bCs/>
          <w:w w:val="95"/>
        </w:rPr>
      </w:pPr>
      <w:r w:rsidRPr="00C44DB5">
        <w:rPr>
          <w:rFonts w:ascii="Arial" w:hAnsi="Arial" w:cs="Arial"/>
          <w:bCs/>
          <w:w w:val="95"/>
        </w:rPr>
        <w:t>Pitanja:</w:t>
      </w:r>
    </w:p>
    <w:p w14:paraId="41F81771" w14:textId="65A82025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7DE60859" w14:textId="7CDB4786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932818" w:rsidRPr="00C44DB5" w14:paraId="64AA4759" w14:textId="77777777" w:rsidTr="00156333">
        <w:tc>
          <w:tcPr>
            <w:tcW w:w="12318" w:type="dxa"/>
          </w:tcPr>
          <w:p w14:paraId="7BF2CDE4" w14:textId="77777777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Kliničko stanje</w:t>
            </w:r>
          </w:p>
          <w:p w14:paraId="2CD194D2" w14:textId="77777777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7F4712D4" w14:textId="77777777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indikacija</w:t>
            </w:r>
          </w:p>
        </w:tc>
      </w:tr>
      <w:tr w:rsidR="00932818" w:rsidRPr="00C44DB5" w14:paraId="44CC9AB7" w14:textId="77777777" w:rsidTr="00156333">
        <w:tc>
          <w:tcPr>
            <w:tcW w:w="12318" w:type="dxa"/>
          </w:tcPr>
          <w:p w14:paraId="15E77716" w14:textId="1D903D63" w:rsidR="00932818" w:rsidRPr="00C44DB5" w:rsidRDefault="00932818" w:rsidP="00932818">
            <w:pPr>
              <w:ind w:left="312" w:hanging="312"/>
              <w:rPr>
                <w:rFonts w:ascii="Arial" w:hAnsi="Arial" w:cs="Arial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w w:val="95"/>
              </w:rPr>
              <w:t>S</w:t>
            </w:r>
            <w:r w:rsidRPr="00C44DB5">
              <w:rPr>
                <w:rFonts w:ascii="Arial" w:hAnsi="Arial" w:cs="Arial"/>
                <w:kern w:val="2"/>
                <w14:ligatures w14:val="standardContextual"/>
              </w:rPr>
              <w:t>umnja ili dokazani genetski poremećaj sa patologijom aorte (npr. Marfanov sindrom)</w:t>
            </w:r>
          </w:p>
          <w:p w14:paraId="66E48DD1" w14:textId="6AC8A53E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9217D30" w14:textId="77777777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932818" w:rsidRPr="00C44DB5" w14:paraId="2F74B128" w14:textId="77777777" w:rsidTr="00156333">
        <w:tc>
          <w:tcPr>
            <w:tcW w:w="12318" w:type="dxa"/>
          </w:tcPr>
          <w:p w14:paraId="3426C48E" w14:textId="77777777" w:rsidR="00932818" w:rsidRPr="00C44DB5" w:rsidRDefault="00932818" w:rsidP="00932818">
            <w:pPr>
              <w:ind w:left="312" w:hanging="312"/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kern w:val="2"/>
                <w14:ligatures w14:val="standardContextual"/>
              </w:rPr>
              <w:t>A</w:t>
            </w:r>
            <w:r w:rsidRPr="00C44DB5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 xml:space="preserve">neurizme aorte, dilatacija aorte i prethodni kirurški zahvat aorte </w:t>
            </w:r>
          </w:p>
          <w:p w14:paraId="42BCF442" w14:textId="4023DC48" w:rsidR="00932818" w:rsidRPr="00C44DB5" w:rsidRDefault="00932818" w:rsidP="00932818">
            <w:pPr>
              <w:ind w:left="312" w:hanging="312"/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</w:pPr>
            <w:r w:rsidRPr="00C44DB5"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  <w:t>(</w:t>
            </w:r>
            <w:r w:rsidRPr="00C44DB5">
              <w:rPr>
                <w:rFonts w:ascii="Arial" w:hAnsi="Arial" w:cs="Arial"/>
                <w:iCs/>
                <w:color w:val="000000" w:themeColor="text1"/>
                <w:kern w:val="2"/>
                <w14:ligatures w14:val="standardContextual"/>
              </w:rPr>
              <w:t xml:space="preserve">Intervale potrebnih kontrola i vrstu slikovnih pretraga utvrđuje </w:t>
            </w:r>
            <w:r w:rsidR="00670B14">
              <w:rPr>
                <w:rFonts w:ascii="Arial" w:hAnsi="Arial" w:cs="Arial"/>
                <w:iCs/>
                <w:color w:val="000000" w:themeColor="text1"/>
                <w:kern w:val="2"/>
                <w14:ligatures w14:val="standardContextual"/>
              </w:rPr>
              <w:t>kardiološki tim)</w:t>
            </w:r>
          </w:p>
          <w:p w14:paraId="7858371E" w14:textId="2E781B82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B477587" w14:textId="77777777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932818" w:rsidRPr="00C44DB5" w14:paraId="189B2CB7" w14:textId="77777777" w:rsidTr="00156333">
        <w:tc>
          <w:tcPr>
            <w:tcW w:w="12318" w:type="dxa"/>
          </w:tcPr>
          <w:p w14:paraId="2ABD21C6" w14:textId="295A42B6" w:rsidR="00932818" w:rsidRPr="00C44DB5" w:rsidRDefault="00932818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w w:val="95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kern w:val="2"/>
                <w:sz w:val="24"/>
                <w:szCs w:val="24"/>
                <w:lang w:val="hr-HR"/>
                <w14:ligatures w14:val="standardContextual"/>
              </w:rPr>
              <w:t>Bolesnik u terminalnom stadiju bolesti</w:t>
            </w:r>
          </w:p>
        </w:tc>
        <w:tc>
          <w:tcPr>
            <w:tcW w:w="1310" w:type="dxa"/>
          </w:tcPr>
          <w:p w14:paraId="34C58564" w14:textId="7A474F51" w:rsidR="00932818" w:rsidRPr="00C44DB5" w:rsidRDefault="00932818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</w:tbl>
    <w:p w14:paraId="0353D000" w14:textId="415F4E44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004A5E60" w14:textId="401340EC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3DAE727B" w14:textId="0CB82898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0FFA0A6A" w14:textId="066E4B05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5040AF5F" w14:textId="5C949DF6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4C7CC706" w14:textId="69EC1728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21413B8A" w14:textId="5E95E716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37CF1B8C" w14:textId="1F609A8F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58162B7A" w14:textId="658EC4C1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311F0D5C" w14:textId="0F5055D2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17F91323" w14:textId="495FE1E2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7E696F78" w14:textId="2DE63CAA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74B21926" w14:textId="6F7BCD60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7B82BE67" w14:textId="61CF7039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6E112FD1" w14:textId="24646175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39FB9B26" w14:textId="498A159B" w:rsidR="000B4169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516BB406" w14:textId="77777777" w:rsidR="00A73922" w:rsidRPr="00C44DB5" w:rsidRDefault="00A73922" w:rsidP="00C1450B">
      <w:pPr>
        <w:jc w:val="both"/>
        <w:rPr>
          <w:rFonts w:ascii="Arial" w:hAnsi="Arial" w:cs="Arial"/>
          <w:b/>
          <w:color w:val="000000"/>
        </w:rPr>
      </w:pPr>
    </w:p>
    <w:p w14:paraId="1C497718" w14:textId="496A8CF7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17AEB0E1" w14:textId="77777777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5F38BCE5" w14:textId="29E2DB6B" w:rsidR="00EE7136" w:rsidRPr="00C44DB5" w:rsidRDefault="009E1E3B" w:rsidP="00C1450B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>Tab.12. El</w:t>
      </w:r>
      <w:r w:rsidR="00A73922">
        <w:rPr>
          <w:rFonts w:ascii="Arial" w:hAnsi="Arial" w:cs="Arial"/>
          <w:b/>
          <w:color w:val="000000"/>
        </w:rPr>
        <w:t>ektivna nekardijalna kirurgija: (</w:t>
      </w:r>
      <w:r w:rsidRPr="00C44DB5">
        <w:rPr>
          <w:rFonts w:ascii="Arial" w:hAnsi="Arial" w:cs="Arial"/>
          <w:color w:val="000000"/>
        </w:rPr>
        <w:t xml:space="preserve">MKB 10 šifra </w:t>
      </w:r>
      <w:r w:rsidRPr="00A73922">
        <w:rPr>
          <w:rFonts w:ascii="Arial" w:hAnsi="Arial" w:cs="Arial"/>
          <w:color w:val="000000"/>
        </w:rPr>
        <w:t>Dg</w:t>
      </w:r>
      <w:r w:rsidR="00A73922" w:rsidRPr="00A03883">
        <w:rPr>
          <w:rFonts w:ascii="Arial" w:hAnsi="Arial" w:cs="Arial"/>
          <w:color w:val="000000" w:themeColor="text1"/>
        </w:rPr>
        <w:t xml:space="preserve">:  </w:t>
      </w:r>
      <w:r w:rsidR="00B87EF2" w:rsidRPr="00A03883">
        <w:rPr>
          <w:rFonts w:ascii="Arial" w:hAnsi="Arial" w:cs="Arial"/>
          <w:bCs/>
          <w:color w:val="000000" w:themeColor="text1"/>
        </w:rPr>
        <w:t>I</w:t>
      </w:r>
      <w:r w:rsidR="00041032" w:rsidRPr="00A03883">
        <w:rPr>
          <w:rFonts w:ascii="Arial" w:hAnsi="Arial" w:cs="Arial"/>
          <w:bCs/>
          <w:color w:val="000000" w:themeColor="text1"/>
        </w:rPr>
        <w:t xml:space="preserve"> </w:t>
      </w:r>
      <w:r w:rsidR="00B87EF2" w:rsidRPr="00A03883">
        <w:rPr>
          <w:rFonts w:ascii="Arial" w:hAnsi="Arial" w:cs="Arial"/>
          <w:bCs/>
          <w:color w:val="000000" w:themeColor="text1"/>
        </w:rPr>
        <w:t>20 – I</w:t>
      </w:r>
      <w:r w:rsidR="00041032" w:rsidRPr="00A03883">
        <w:rPr>
          <w:rFonts w:ascii="Arial" w:hAnsi="Arial" w:cs="Arial"/>
          <w:bCs/>
          <w:color w:val="000000" w:themeColor="text1"/>
        </w:rPr>
        <w:t xml:space="preserve"> </w:t>
      </w:r>
      <w:r w:rsidR="00B87EF2" w:rsidRPr="00A03883">
        <w:rPr>
          <w:rFonts w:ascii="Arial" w:hAnsi="Arial" w:cs="Arial"/>
          <w:bCs/>
          <w:color w:val="000000" w:themeColor="text1"/>
        </w:rPr>
        <w:t>25</w:t>
      </w:r>
      <w:r w:rsidR="00A73922" w:rsidRPr="00A03883">
        <w:rPr>
          <w:rFonts w:ascii="Arial" w:hAnsi="Arial" w:cs="Arial"/>
          <w:bCs/>
          <w:color w:val="000000" w:themeColor="text1"/>
        </w:rPr>
        <w:t>)</w:t>
      </w:r>
    </w:p>
    <w:p w14:paraId="6843048C" w14:textId="6E125D4D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51924922" w14:textId="740C886C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9E1E3B" w:rsidRPr="00C44DB5" w14:paraId="17C0C0C1" w14:textId="77777777" w:rsidTr="00156333">
        <w:tc>
          <w:tcPr>
            <w:tcW w:w="12318" w:type="dxa"/>
          </w:tcPr>
          <w:p w14:paraId="6B302D3A" w14:textId="77777777" w:rsidR="009E1E3B" w:rsidRPr="00C44DB5" w:rsidRDefault="009E1E3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Kliničko stanje</w:t>
            </w:r>
          </w:p>
          <w:p w14:paraId="3243EB67" w14:textId="77777777" w:rsidR="009E1E3B" w:rsidRPr="00C44DB5" w:rsidRDefault="009E1E3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72AAA675" w14:textId="77777777" w:rsidR="009E1E3B" w:rsidRPr="00C44DB5" w:rsidRDefault="009E1E3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indikacija</w:t>
            </w:r>
          </w:p>
        </w:tc>
      </w:tr>
      <w:tr w:rsidR="009E1E3B" w:rsidRPr="00C44DB5" w14:paraId="34C88CC2" w14:textId="77777777" w:rsidTr="00156333">
        <w:tc>
          <w:tcPr>
            <w:tcW w:w="12318" w:type="dxa"/>
          </w:tcPr>
          <w:p w14:paraId="12501CA3" w14:textId="77777777" w:rsidR="009E1E3B" w:rsidRDefault="009E1E3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Rutinska prijeoperativna procjena</w:t>
            </w:r>
          </w:p>
          <w:p w14:paraId="5E3A4FC3" w14:textId="48A23821" w:rsidR="00A03883" w:rsidRPr="00C44DB5" w:rsidRDefault="00A0388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7E12DD81" w14:textId="33C509EA" w:rsidR="009E1E3B" w:rsidRPr="00C44DB5" w:rsidRDefault="009E1E3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9E1E3B" w:rsidRPr="00C44DB5" w14:paraId="7B72675A" w14:textId="77777777" w:rsidTr="00156333">
        <w:tc>
          <w:tcPr>
            <w:tcW w:w="12318" w:type="dxa"/>
          </w:tcPr>
          <w:p w14:paraId="65F87CD2" w14:textId="77777777" w:rsidR="009E1E3B" w:rsidRDefault="009E1E3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Cs/>
                <w:w w:val="95"/>
              </w:rPr>
            </w:pPr>
            <w:r w:rsidRPr="00C44DB5">
              <w:rPr>
                <w:rFonts w:ascii="Arial" w:hAnsi="Arial" w:cs="Arial"/>
                <w:bCs/>
                <w:w w:val="95"/>
              </w:rPr>
              <w:t>Učinjen UZV srca  u proteklih 12 mjeseci, i od tada nije bilo kardioloških intervencija ili promjena u kliničkom statusu</w:t>
            </w:r>
          </w:p>
          <w:p w14:paraId="33BC3B18" w14:textId="26675A1B" w:rsidR="00A03883" w:rsidRPr="00C44DB5" w:rsidRDefault="00A03883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733DB56" w14:textId="52482A8C" w:rsidR="009E1E3B" w:rsidRPr="00C44DB5" w:rsidRDefault="009E1E3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9E1E3B" w:rsidRPr="00C44DB5" w14:paraId="6CAFE9A2" w14:textId="77777777" w:rsidTr="00156333">
        <w:tc>
          <w:tcPr>
            <w:tcW w:w="12318" w:type="dxa"/>
          </w:tcPr>
          <w:p w14:paraId="6C09ED88" w14:textId="77777777" w:rsidR="00794C71" w:rsidRDefault="009E1E3B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  <w:t xml:space="preserve">Šum kod asimptomatskog pacijenta kod kojeg kliničke značajke upućuje na tešku strukturnu bolest srca  </w:t>
            </w:r>
          </w:p>
          <w:p w14:paraId="6426D329" w14:textId="5D923285" w:rsidR="00794C71" w:rsidRDefault="00794C71" w:rsidP="00794C71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4472C4" w:themeColor="accent1"/>
                <w:sz w:val="24"/>
                <w:szCs w:val="24"/>
                <w:lang w:val="hr-HR"/>
              </w:rPr>
            </w:pPr>
            <w:r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(Napomena: uz UZV srca potrebno </w:t>
            </w:r>
            <w:r w:rsidRP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je </w:t>
            </w:r>
            <w:r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i </w:t>
            </w:r>
            <w:r w:rsidRPr="00745648">
              <w:rPr>
                <w:rFonts w:ascii="Arial" w:hAnsi="Arial" w:cs="Arial"/>
                <w:b w:val="0"/>
                <w:i w:val="0"/>
                <w:iCs/>
                <w:color w:val="000000" w:themeColor="text1"/>
                <w:sz w:val="24"/>
                <w:szCs w:val="24"/>
                <w:lang w:val="hr-HR"/>
              </w:rPr>
              <w:t>uputiti kardiologu</w:t>
            </w:r>
            <w:r w:rsidRP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)</w:t>
            </w:r>
          </w:p>
          <w:p w14:paraId="6EF3E439" w14:textId="08D97B47" w:rsidR="00A03883" w:rsidRPr="00C44DB5" w:rsidRDefault="00A03883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w w:val="95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D875AB7" w14:textId="49758786" w:rsidR="009E1E3B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2C653D" w:rsidRPr="00C44DB5" w14:paraId="7849F276" w14:textId="77777777" w:rsidTr="00156333">
        <w:tc>
          <w:tcPr>
            <w:tcW w:w="12318" w:type="dxa"/>
          </w:tcPr>
          <w:p w14:paraId="781EB91E" w14:textId="77777777" w:rsidR="002C653D" w:rsidRDefault="002C653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  <w:t>Dokumentirana ishemijska bolest srca s novonastalim smanjenim funkcionalnim kapacitetom utvrđenim testom opterećenja (&lt; 4 MET)</w:t>
            </w:r>
          </w:p>
          <w:p w14:paraId="47FA23D7" w14:textId="339BB941" w:rsidR="00A03883" w:rsidRPr="00C44DB5" w:rsidRDefault="00A03883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623DCF63" w14:textId="31E9F3E0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2C653D" w:rsidRPr="00C44DB5" w14:paraId="2F40DF2B" w14:textId="77777777" w:rsidTr="00156333">
        <w:tc>
          <w:tcPr>
            <w:tcW w:w="12318" w:type="dxa"/>
          </w:tcPr>
          <w:p w14:paraId="0E8A002A" w14:textId="77777777" w:rsidR="002C653D" w:rsidRDefault="002C653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Šum u prisutnosti srčanih ili respiratornih simptoma s povišenim NTproBNP-om</w:t>
            </w:r>
          </w:p>
          <w:p w14:paraId="5C2B9296" w14:textId="4DB0B12E" w:rsidR="00A03883" w:rsidRPr="00C44DB5" w:rsidRDefault="00A03883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0EA3715E" w14:textId="7A84FA51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</w:tbl>
    <w:p w14:paraId="1FDA86BB" w14:textId="1D6F7234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577CE631" w14:textId="6D97D391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749C65D9" w14:textId="23C476B7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430B0F31" w14:textId="1A5293EF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6D01F616" w14:textId="7F4AA805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6E1CB5BC" w14:textId="5E74D91E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43BA3C6C" w14:textId="5AACE3FC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35B311D7" w14:textId="31C03009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34FF9553" w14:textId="4C1052A4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293F2DFA" w14:textId="77D3A5D6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0D8DF0AA" w14:textId="19566F38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23F5796F" w14:textId="1B4052BF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0DB31E70" w14:textId="2BA3793E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396F0F19" w14:textId="77777777" w:rsidR="000B4169" w:rsidRPr="00C44DB5" w:rsidRDefault="000B4169" w:rsidP="00C1450B">
      <w:pPr>
        <w:jc w:val="both"/>
        <w:rPr>
          <w:rFonts w:ascii="Arial" w:hAnsi="Arial" w:cs="Arial"/>
          <w:b/>
          <w:color w:val="000000"/>
        </w:rPr>
      </w:pPr>
    </w:p>
    <w:p w14:paraId="19536FD1" w14:textId="30F5679D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p w14:paraId="3D6756EF" w14:textId="1D1935F0" w:rsidR="002C653D" w:rsidRPr="00C44DB5" w:rsidRDefault="002C653D" w:rsidP="002C653D">
      <w:pPr>
        <w:jc w:val="both"/>
        <w:rPr>
          <w:rFonts w:ascii="Arial" w:hAnsi="Arial" w:cs="Arial"/>
          <w:bCs/>
          <w:w w:val="95"/>
        </w:rPr>
      </w:pPr>
      <w:r w:rsidRPr="00C44DB5">
        <w:rPr>
          <w:rFonts w:ascii="Arial" w:hAnsi="Arial" w:cs="Arial"/>
          <w:b/>
          <w:color w:val="000000"/>
        </w:rPr>
        <w:t xml:space="preserve">Tab.13. </w:t>
      </w:r>
      <w:r w:rsidR="00F22F4E" w:rsidRPr="00C44DB5">
        <w:rPr>
          <w:rFonts w:ascii="Arial" w:hAnsi="Arial" w:cs="Arial"/>
          <w:b/>
          <w:bCs/>
        </w:rPr>
        <w:t>Smjernice za ehokardiografsko  praćenje nativnoga aortalnoga z</w:t>
      </w:r>
      <w:r w:rsidR="00F22F4E" w:rsidRPr="00A03883">
        <w:rPr>
          <w:rFonts w:ascii="Arial" w:hAnsi="Arial" w:cs="Arial"/>
          <w:b/>
          <w:bCs/>
        </w:rPr>
        <w:t>aliska</w:t>
      </w:r>
      <w:r w:rsidR="00A03883" w:rsidRPr="00A03883">
        <w:rPr>
          <w:rFonts w:ascii="Arial" w:hAnsi="Arial" w:cs="Arial"/>
          <w:b/>
          <w:color w:val="000000"/>
        </w:rPr>
        <w:t xml:space="preserve"> (</w:t>
      </w:r>
      <w:r w:rsidRPr="00A03883">
        <w:rPr>
          <w:rFonts w:ascii="Arial" w:hAnsi="Arial" w:cs="Arial"/>
          <w:color w:val="000000"/>
        </w:rPr>
        <w:t xml:space="preserve">MKB 10 šifra Dg: </w:t>
      </w:r>
      <w:r w:rsidRPr="00A03883">
        <w:rPr>
          <w:rFonts w:ascii="Arial" w:hAnsi="Arial" w:cs="Arial"/>
          <w:bCs/>
          <w:w w:val="95"/>
        </w:rPr>
        <w:t xml:space="preserve"> </w:t>
      </w:r>
      <w:r w:rsidR="00B415AC" w:rsidRPr="00A03883">
        <w:rPr>
          <w:rFonts w:ascii="Arial" w:hAnsi="Arial" w:cs="Arial"/>
          <w:bCs/>
          <w:w w:val="95"/>
        </w:rPr>
        <w:t>I35</w:t>
      </w:r>
      <w:r w:rsidR="00A03883" w:rsidRPr="00A03883">
        <w:rPr>
          <w:rFonts w:ascii="Arial" w:hAnsi="Arial" w:cs="Arial"/>
          <w:bCs/>
          <w:w w:val="95"/>
        </w:rPr>
        <w:t xml:space="preserve">, </w:t>
      </w:r>
      <w:r w:rsidR="009F46FF" w:rsidRPr="00A03883">
        <w:rPr>
          <w:rFonts w:ascii="Arial" w:hAnsi="Arial" w:cs="Arial"/>
          <w:b/>
          <w:bCs/>
        </w:rPr>
        <w:t>I35</w:t>
      </w:r>
      <w:r w:rsidR="00B415AC" w:rsidRPr="00A03883">
        <w:rPr>
          <w:rFonts w:ascii="Arial" w:hAnsi="Arial" w:cs="Arial"/>
          <w:b/>
          <w:bCs/>
        </w:rPr>
        <w:t>.0</w:t>
      </w:r>
      <w:r w:rsidR="00A03883" w:rsidRPr="00A03883">
        <w:rPr>
          <w:rFonts w:ascii="Arial" w:hAnsi="Arial" w:cs="Arial"/>
          <w:b/>
          <w:bCs/>
        </w:rPr>
        <w:t xml:space="preserve">, </w:t>
      </w:r>
      <w:r w:rsidR="00B415AC" w:rsidRPr="00A03883">
        <w:rPr>
          <w:rFonts w:ascii="Arial" w:hAnsi="Arial" w:cs="Arial"/>
          <w:b/>
          <w:bCs/>
        </w:rPr>
        <w:t>I35.1</w:t>
      </w:r>
      <w:r w:rsidR="00A03883" w:rsidRPr="00A03883">
        <w:rPr>
          <w:rFonts w:ascii="Arial" w:hAnsi="Arial" w:cs="Arial"/>
          <w:b/>
          <w:bCs/>
        </w:rPr>
        <w:t>)</w:t>
      </w:r>
      <w:r w:rsidR="00B415AC">
        <w:rPr>
          <w:rFonts w:ascii="Arial" w:hAnsi="Arial" w:cs="Arial"/>
          <w:b/>
          <w:bCs/>
        </w:rPr>
        <w:t xml:space="preserve"> </w:t>
      </w:r>
    </w:p>
    <w:p w14:paraId="407EF1F4" w14:textId="77777777" w:rsidR="002C653D" w:rsidRPr="00C44DB5" w:rsidRDefault="002C653D" w:rsidP="002C653D">
      <w:pPr>
        <w:jc w:val="both"/>
        <w:rPr>
          <w:rFonts w:ascii="Arial" w:hAnsi="Arial" w:cs="Arial"/>
          <w:bCs/>
          <w:w w:val="95"/>
        </w:rPr>
      </w:pPr>
    </w:p>
    <w:p w14:paraId="5194BED6" w14:textId="77777777" w:rsidR="00EE7136" w:rsidRPr="00C44DB5" w:rsidRDefault="00EE7136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2C653D" w:rsidRPr="00C44DB5" w14:paraId="677874CF" w14:textId="77777777" w:rsidTr="00156333">
        <w:tc>
          <w:tcPr>
            <w:tcW w:w="12318" w:type="dxa"/>
          </w:tcPr>
          <w:p w14:paraId="598A8AE5" w14:textId="77777777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Kliničko stanje</w:t>
            </w:r>
          </w:p>
          <w:p w14:paraId="32FF4C95" w14:textId="77777777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0729BE5C" w14:textId="77777777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indikacija</w:t>
            </w:r>
          </w:p>
        </w:tc>
      </w:tr>
      <w:tr w:rsidR="002C653D" w:rsidRPr="00C44DB5" w14:paraId="415293F9" w14:textId="77777777" w:rsidTr="00156333">
        <w:tc>
          <w:tcPr>
            <w:tcW w:w="12318" w:type="dxa"/>
          </w:tcPr>
          <w:p w14:paraId="0647ADD9" w14:textId="2DCA9356" w:rsidR="00AD4B9D" w:rsidRPr="00C44DB5" w:rsidRDefault="00AD4B9D" w:rsidP="00AD4B9D">
            <w:pPr>
              <w:ind w:left="621" w:hanging="621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Blaga AS: </w:t>
            </w:r>
            <w:r w:rsidRPr="00C44DB5">
              <w:rPr>
                <w:rFonts w:ascii="Arial" w:hAnsi="Arial" w:cs="Arial"/>
              </w:rPr>
              <w:t>AV V max: 2.6-2.9 m/s i prethodni UZV srca učinjen unutar 3 godine</w:t>
            </w:r>
          </w:p>
          <w:p w14:paraId="13261B8B" w14:textId="5227686F" w:rsidR="002C653D" w:rsidRPr="00C44DB5" w:rsidRDefault="002C653D" w:rsidP="00AD4B9D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37FB5E04" w14:textId="77777777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2C653D" w:rsidRPr="00C44DB5" w14:paraId="173393AC" w14:textId="77777777" w:rsidTr="00156333">
        <w:tc>
          <w:tcPr>
            <w:tcW w:w="12318" w:type="dxa"/>
          </w:tcPr>
          <w:p w14:paraId="7F8796AA" w14:textId="4F831372" w:rsidR="00AD4B9D" w:rsidRPr="00C44DB5" w:rsidRDefault="00AD4B9D" w:rsidP="00AD4B9D">
            <w:pPr>
              <w:ind w:left="621" w:hanging="621"/>
              <w:rPr>
                <w:rFonts w:ascii="Arial" w:hAnsi="Arial" w:cs="Arial"/>
                <w:bCs/>
              </w:rPr>
            </w:pPr>
            <w:r w:rsidRPr="00C44DB5">
              <w:rPr>
                <w:rFonts w:ascii="Arial" w:hAnsi="Arial" w:cs="Arial"/>
                <w:bCs/>
              </w:rPr>
              <w:t xml:space="preserve">Blaga AS: </w:t>
            </w:r>
            <w:r w:rsidRPr="00C44DB5">
              <w:rPr>
                <w:rFonts w:ascii="Arial" w:hAnsi="Arial" w:cs="Arial"/>
              </w:rPr>
              <w:t>AV V max: 2.6-2.9 m/s i prethodni UZV srca učinjen prije više od 3 godine</w:t>
            </w:r>
          </w:p>
          <w:p w14:paraId="18038D1A" w14:textId="435F6144" w:rsidR="002C653D" w:rsidRPr="00C44DB5" w:rsidRDefault="002C653D" w:rsidP="00AD4B9D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B48E986" w14:textId="0EFA00AC" w:rsidR="002C653D" w:rsidRPr="00C44DB5" w:rsidRDefault="00AD4B9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2C653D" w:rsidRPr="00C44DB5" w14:paraId="6EA6A59A" w14:textId="77777777" w:rsidTr="00156333">
        <w:tc>
          <w:tcPr>
            <w:tcW w:w="12318" w:type="dxa"/>
          </w:tcPr>
          <w:p w14:paraId="3F6CF0F3" w14:textId="77777777" w:rsidR="002C653D" w:rsidRPr="00C44DB5" w:rsidRDefault="00AD4B9D" w:rsidP="00AD4B9D">
            <w:pPr>
              <w:ind w:left="621" w:hanging="621"/>
              <w:rPr>
                <w:rFonts w:ascii="Arial" w:hAnsi="Arial" w:cs="Arial"/>
                <w:color w:val="000000" w:themeColor="text1"/>
              </w:rPr>
            </w:pPr>
            <w:r w:rsidRPr="00C44DB5">
              <w:rPr>
                <w:rFonts w:ascii="Arial" w:hAnsi="Arial" w:cs="Arial"/>
                <w:bCs/>
              </w:rPr>
              <w:t xml:space="preserve">Umjerena AS:  </w:t>
            </w:r>
            <w:r w:rsidRPr="00C44DB5">
              <w:rPr>
                <w:rFonts w:ascii="Arial" w:hAnsi="Arial" w:cs="Arial"/>
                <w:color w:val="000000" w:themeColor="text1"/>
              </w:rPr>
              <w:t>AV V max: 3.5-3.9 m/s i prethodni UZV srca učinjen prije više od 12 mjeseci</w:t>
            </w:r>
          </w:p>
          <w:p w14:paraId="30B4E6BB" w14:textId="0854FCA5" w:rsidR="00DA4D6B" w:rsidRPr="00C44DB5" w:rsidRDefault="00DA4D6B" w:rsidP="00AD4B9D">
            <w:pPr>
              <w:ind w:left="621" w:hanging="621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27046515" w14:textId="77777777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2C653D" w:rsidRPr="00C44DB5" w14:paraId="6DFDE069" w14:textId="77777777" w:rsidTr="00156333">
        <w:tc>
          <w:tcPr>
            <w:tcW w:w="12318" w:type="dxa"/>
          </w:tcPr>
          <w:p w14:paraId="55B8A824" w14:textId="21FBE917" w:rsidR="00AD4B9D" w:rsidRPr="00C44DB5" w:rsidRDefault="00E2783F" w:rsidP="00AD4B9D">
            <w:pPr>
              <w:ind w:left="621" w:hanging="621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Cs/>
              </w:rPr>
              <w:t>Umjerena AS</w:t>
            </w:r>
            <w:r w:rsidR="00AD4B9D" w:rsidRPr="00C44DB5">
              <w:rPr>
                <w:rFonts w:ascii="Arial" w:hAnsi="Arial" w:cs="Arial"/>
                <w:bCs/>
              </w:rPr>
              <w:t xml:space="preserve">:  </w:t>
            </w:r>
            <w:r w:rsidR="00AD4B9D" w:rsidRPr="00C44DB5">
              <w:rPr>
                <w:rFonts w:ascii="Arial" w:hAnsi="Arial" w:cs="Arial"/>
                <w:color w:val="000000" w:themeColor="text1"/>
              </w:rPr>
              <w:t>AV V max: 3.0-3.4 m/s i prethodni UZV srca učinjen prije više od 18 mjeseci</w:t>
            </w:r>
          </w:p>
          <w:p w14:paraId="0A2BF005" w14:textId="250AC28A" w:rsidR="002C653D" w:rsidRPr="00C44DB5" w:rsidRDefault="002C653D" w:rsidP="00AD4B9D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52A3B905" w14:textId="77777777" w:rsidR="002C653D" w:rsidRPr="00C44DB5" w:rsidRDefault="002C653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2C653D" w:rsidRPr="00C44DB5" w14:paraId="07B6A4D0" w14:textId="77777777" w:rsidTr="00156333">
        <w:tc>
          <w:tcPr>
            <w:tcW w:w="12318" w:type="dxa"/>
          </w:tcPr>
          <w:p w14:paraId="5C998375" w14:textId="56E0CB88" w:rsidR="00DA4D6B" w:rsidRPr="00C44DB5" w:rsidRDefault="00E2783F" w:rsidP="00DA4D6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>Umjerena AS</w:t>
            </w:r>
            <w:r w:rsidR="00AD4B9D"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:  </w:t>
            </w:r>
            <w:r w:rsidR="00AD4B9D"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Površina aortalnoga zaliska: AVA = 1.0-1.5 cm</w:t>
            </w:r>
            <w:r w:rsidR="00AD4B9D" w:rsidRPr="00C44DB5">
              <w:rPr>
                <w:rFonts w:ascii="Arial" w:hAnsi="Arial" w:cs="Arial"/>
                <w:b w:val="0"/>
                <w:i w:val="0"/>
                <w:sz w:val="24"/>
                <w:szCs w:val="24"/>
                <w:vertAlign w:val="superscript"/>
                <w:lang w:val="hr-HR"/>
              </w:rPr>
              <w:t>2</w:t>
            </w:r>
            <w:r w:rsidR="00AD4B9D"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  i prethodni UZV srca učinjen prije više od </w:t>
            </w:r>
          </w:p>
          <w:p w14:paraId="3F97160E" w14:textId="7BFAB909" w:rsidR="002C653D" w:rsidRPr="00C44DB5" w:rsidRDefault="00AD4B9D" w:rsidP="00DA4D6B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12 </w:t>
            </w:r>
            <w:r w:rsidR="00DA4D6B"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m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jeseci</w:t>
            </w:r>
          </w:p>
        </w:tc>
        <w:tc>
          <w:tcPr>
            <w:tcW w:w="1310" w:type="dxa"/>
          </w:tcPr>
          <w:p w14:paraId="2235DEF2" w14:textId="4B48B559" w:rsidR="002C653D" w:rsidRPr="00C44DB5" w:rsidRDefault="00AD4B9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2C653D" w:rsidRPr="00C44DB5" w14:paraId="57A372A0" w14:textId="77777777" w:rsidTr="00156333">
        <w:tc>
          <w:tcPr>
            <w:tcW w:w="12318" w:type="dxa"/>
          </w:tcPr>
          <w:p w14:paraId="61D0FAEA" w14:textId="64B59EF5" w:rsidR="002C653D" w:rsidRPr="00C44DB5" w:rsidRDefault="00E2783F" w:rsidP="00AD4B9D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>Teška AS</w:t>
            </w:r>
            <w:r w:rsidR="00AD4B9D"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:  </w:t>
            </w:r>
            <w:r w:rsidR="00AD4B9D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AV V max: &gt; 4m/s prethodni UZV srca učinjen prije više od 6  mjeseci</w:t>
            </w:r>
          </w:p>
          <w:p w14:paraId="04DD6A33" w14:textId="2A0375F5" w:rsidR="00DA4D6B" w:rsidRPr="00C44DB5" w:rsidRDefault="00DA4D6B" w:rsidP="00AD4B9D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3D3FE791" w14:textId="5AEA9E9D" w:rsidR="002C653D" w:rsidRPr="00C44DB5" w:rsidRDefault="00AD4B9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AD4B9D" w:rsidRPr="00C44DB5" w14:paraId="5D5BCC6D" w14:textId="77777777" w:rsidTr="00156333">
        <w:tc>
          <w:tcPr>
            <w:tcW w:w="12318" w:type="dxa"/>
          </w:tcPr>
          <w:p w14:paraId="0751CEAE" w14:textId="78EFF75A" w:rsidR="009749BB" w:rsidRPr="00C44DB5" w:rsidRDefault="00E2783F" w:rsidP="009749B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Cs/>
              </w:rPr>
              <w:t>Teška AS</w:t>
            </w:r>
            <w:r w:rsidR="009749BB" w:rsidRPr="00C44DB5">
              <w:rPr>
                <w:rFonts w:ascii="Arial" w:hAnsi="Arial" w:cs="Arial"/>
                <w:bCs/>
              </w:rPr>
              <w:t xml:space="preserve">:  </w:t>
            </w:r>
            <w:r w:rsidR="009749BB" w:rsidRPr="00C44DB5">
              <w:rPr>
                <w:rFonts w:ascii="Arial" w:hAnsi="Arial" w:cs="Arial"/>
                <w:color w:val="000000" w:themeColor="text1"/>
              </w:rPr>
              <w:t>Površina aortalnog zaliska AVA &lt;1 cm</w:t>
            </w:r>
            <w:r w:rsidR="009749BB" w:rsidRPr="00C44DB5">
              <w:rPr>
                <w:rFonts w:ascii="Arial" w:hAnsi="Arial" w:cs="Arial"/>
                <w:color w:val="000000" w:themeColor="text1"/>
                <w:vertAlign w:val="superscript"/>
              </w:rPr>
              <w:t>2</w:t>
            </w:r>
            <w:r w:rsidR="009749BB" w:rsidRPr="00C44DB5">
              <w:rPr>
                <w:rFonts w:ascii="Arial" w:hAnsi="Arial" w:cs="Arial"/>
                <w:color w:val="000000" w:themeColor="text1"/>
              </w:rPr>
              <w:t xml:space="preserve">  i prethodni UZV srca učinjen prije više od 6  mjeseci</w:t>
            </w:r>
          </w:p>
          <w:p w14:paraId="660D9899" w14:textId="77777777" w:rsidR="00AD4B9D" w:rsidRPr="00C44DB5" w:rsidRDefault="00AD4B9D" w:rsidP="00AD4B9D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32A41F91" w14:textId="77777777" w:rsidR="00AD4B9D" w:rsidRPr="00C44DB5" w:rsidRDefault="00AD4B9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</w:tr>
      <w:tr w:rsidR="00AD4B9D" w:rsidRPr="00C44DB5" w14:paraId="4189F5DC" w14:textId="77777777" w:rsidTr="00156333">
        <w:tc>
          <w:tcPr>
            <w:tcW w:w="12318" w:type="dxa"/>
          </w:tcPr>
          <w:p w14:paraId="14F05922" w14:textId="744E7A5F" w:rsidR="00DA4D6B" w:rsidRPr="00C44DB5" w:rsidRDefault="009749BB" w:rsidP="009749B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>Bikuspidni aortalni zalistak (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BAV) bez aortalne stenoze ili</w:t>
            </w:r>
            <w:r w:rsidR="00E2783F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/i blaga aortalna regurgitacija 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 xml:space="preserve">i </w:t>
            </w: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prethodni UZV srca </w:t>
            </w:r>
          </w:p>
          <w:p w14:paraId="49BADBB6" w14:textId="77777777" w:rsidR="00DA4D6B" w:rsidRDefault="009749BB" w:rsidP="00082974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učinjen prije manje od 3 godine</w:t>
            </w:r>
          </w:p>
          <w:p w14:paraId="152CF50E" w14:textId="28F13CEB" w:rsidR="00E2783F" w:rsidRPr="00C44DB5" w:rsidRDefault="00E2783F" w:rsidP="00082974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78C1E563" w14:textId="2404DD7C" w:rsidR="00AD4B9D" w:rsidRPr="00C44DB5" w:rsidRDefault="009749B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9749BB" w:rsidRPr="00C44DB5" w14:paraId="183B4109" w14:textId="77777777" w:rsidTr="009749BB">
        <w:trPr>
          <w:trHeight w:val="409"/>
        </w:trPr>
        <w:tc>
          <w:tcPr>
            <w:tcW w:w="12318" w:type="dxa"/>
          </w:tcPr>
          <w:p w14:paraId="2AA6D476" w14:textId="77777777" w:rsidR="00E2783F" w:rsidRDefault="009749BB" w:rsidP="009749BB">
            <w:pPr>
              <w:ind w:left="479" w:hanging="479"/>
              <w:rPr>
                <w:rFonts w:ascii="Arial" w:hAnsi="Arial" w:cs="Arial"/>
                <w:color w:val="000000" w:themeColor="text1"/>
              </w:rPr>
            </w:pPr>
            <w:r w:rsidRPr="00C44DB5">
              <w:rPr>
                <w:rFonts w:ascii="Arial" w:hAnsi="Arial" w:cs="Arial"/>
              </w:rPr>
              <w:t xml:space="preserve">BAV s blagim zadebljanjem listića i umjerenom stenozom I </w:t>
            </w:r>
            <w:r w:rsidRPr="00C44DB5">
              <w:rPr>
                <w:rFonts w:ascii="Arial" w:hAnsi="Arial" w:cs="Arial"/>
                <w:color w:val="000000" w:themeColor="text1"/>
              </w:rPr>
              <w:t xml:space="preserve">prethodni UZV srca učinjen prije više od 2 godine </w:t>
            </w:r>
          </w:p>
          <w:p w14:paraId="744B964C" w14:textId="208BB4E1" w:rsidR="009749BB" w:rsidRPr="00C44DB5" w:rsidRDefault="009749BB" w:rsidP="009749BB">
            <w:pPr>
              <w:ind w:left="479" w:hanging="47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310" w:type="dxa"/>
          </w:tcPr>
          <w:p w14:paraId="12D1DDEB" w14:textId="57AFA657" w:rsidR="009749BB" w:rsidRPr="00C44DB5" w:rsidRDefault="009749B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8639F1" w:rsidRPr="00C44DB5" w14:paraId="40586DDC" w14:textId="77777777" w:rsidTr="009749BB">
        <w:trPr>
          <w:trHeight w:val="409"/>
        </w:trPr>
        <w:tc>
          <w:tcPr>
            <w:tcW w:w="12318" w:type="dxa"/>
          </w:tcPr>
          <w:p w14:paraId="445A6E9C" w14:textId="77777777" w:rsidR="008639F1" w:rsidRDefault="008639F1" w:rsidP="008639F1">
            <w:pPr>
              <w:ind w:left="583" w:hanging="583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Blaga Aortalna regurgitacija (AR) </w:t>
            </w:r>
            <w:r w:rsidRPr="00C44DB5">
              <w:rPr>
                <w:rFonts w:ascii="Arial" w:hAnsi="Arial" w:cs="Arial"/>
              </w:rPr>
              <w:t xml:space="preserve">i prethodni UZV srca učinjen prije manje od 3 godine </w:t>
            </w:r>
          </w:p>
          <w:p w14:paraId="259BE035" w14:textId="01B97F6F" w:rsidR="00E2783F" w:rsidRPr="00C44DB5" w:rsidRDefault="00E2783F" w:rsidP="008639F1">
            <w:pPr>
              <w:ind w:left="583" w:hanging="583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7F515F6" w14:textId="658CB283" w:rsidR="008639F1" w:rsidRPr="00C44DB5" w:rsidRDefault="008639F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8639F1" w:rsidRPr="00C44DB5" w14:paraId="428C8ACA" w14:textId="77777777" w:rsidTr="009749BB">
        <w:trPr>
          <w:trHeight w:val="409"/>
        </w:trPr>
        <w:tc>
          <w:tcPr>
            <w:tcW w:w="12318" w:type="dxa"/>
          </w:tcPr>
          <w:p w14:paraId="589794B4" w14:textId="77777777" w:rsidR="008639F1" w:rsidRDefault="008639F1" w:rsidP="008639F1">
            <w:pPr>
              <w:ind w:left="583" w:hanging="583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Umjerena AR </w:t>
            </w:r>
            <w:r w:rsidRPr="00C44DB5">
              <w:rPr>
                <w:rFonts w:ascii="Arial" w:hAnsi="Arial" w:cs="Arial"/>
              </w:rPr>
              <w:t>i prethodni UZV srca učinjen prije više od 2  godine</w:t>
            </w:r>
          </w:p>
          <w:p w14:paraId="1486CC8A" w14:textId="5C5233BC" w:rsidR="00E2783F" w:rsidRPr="00C44DB5" w:rsidRDefault="00E2783F" w:rsidP="008639F1">
            <w:pPr>
              <w:ind w:left="583" w:hanging="583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12618734" w14:textId="28885C51" w:rsidR="008639F1" w:rsidRPr="00C44DB5" w:rsidRDefault="008639F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8639F1" w:rsidRPr="00C44DB5" w14:paraId="39513740" w14:textId="77777777" w:rsidTr="009749BB">
        <w:trPr>
          <w:trHeight w:val="409"/>
        </w:trPr>
        <w:tc>
          <w:tcPr>
            <w:tcW w:w="12318" w:type="dxa"/>
          </w:tcPr>
          <w:p w14:paraId="45E9FB50" w14:textId="77777777" w:rsidR="008639F1" w:rsidRDefault="008639F1" w:rsidP="008639F1">
            <w:pPr>
              <w:ind w:left="583" w:hanging="583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Teška AR </w:t>
            </w:r>
            <w:r w:rsidRPr="00C44DB5">
              <w:rPr>
                <w:rFonts w:ascii="Arial" w:hAnsi="Arial" w:cs="Arial"/>
              </w:rPr>
              <w:t>i prethodni UZV srca učinjen prije više od 12 mjeseci</w:t>
            </w:r>
          </w:p>
          <w:p w14:paraId="4EE786B3" w14:textId="4A309C53" w:rsidR="00E2783F" w:rsidRPr="00C44DB5" w:rsidRDefault="00E2783F" w:rsidP="008639F1">
            <w:pPr>
              <w:ind w:left="583" w:hanging="583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232764C2" w14:textId="2A7AAF63" w:rsidR="008639F1" w:rsidRPr="00C44DB5" w:rsidRDefault="008639F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lastRenderedPageBreak/>
              <w:t>DA</w:t>
            </w:r>
          </w:p>
        </w:tc>
      </w:tr>
    </w:tbl>
    <w:p w14:paraId="5699A712" w14:textId="5FAB5247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4A80477B" w14:textId="364323C8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48C0914A" w14:textId="1E92915C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77DF4937" w14:textId="4C08B82B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40FD6A92" w14:textId="4A85CAE0" w:rsidR="000B4169" w:rsidRPr="00C44DB5" w:rsidRDefault="000B4169" w:rsidP="000B4169">
      <w:pPr>
        <w:jc w:val="both"/>
        <w:rPr>
          <w:rFonts w:ascii="Arial" w:hAnsi="Arial" w:cs="Arial"/>
          <w:b/>
          <w:color w:val="000000"/>
        </w:rPr>
      </w:pPr>
      <w:r w:rsidRPr="00C44DB5">
        <w:rPr>
          <w:rFonts w:ascii="Arial" w:hAnsi="Arial" w:cs="Arial"/>
          <w:b/>
          <w:color w:val="000000"/>
        </w:rPr>
        <w:t xml:space="preserve">Tab.14. </w:t>
      </w:r>
      <w:r w:rsidR="0052280D" w:rsidRPr="00C44DB5">
        <w:rPr>
          <w:b/>
          <w:bCs/>
          <w:color w:val="000000" w:themeColor="text1"/>
          <w:kern w:val="2"/>
        </w:rPr>
        <w:t>Smjernice za ehokardiografsko praćenje nativnoga mitralnoga zaliska: mitralna stenoza i mitralna regurgitacija</w:t>
      </w:r>
    </w:p>
    <w:p w14:paraId="54EE35AF" w14:textId="77777777" w:rsidR="000B4169" w:rsidRPr="00C44DB5" w:rsidRDefault="000B4169" w:rsidP="000B4169">
      <w:pPr>
        <w:jc w:val="both"/>
        <w:rPr>
          <w:rFonts w:ascii="Arial" w:hAnsi="Arial" w:cs="Arial"/>
          <w:b/>
          <w:color w:val="000000"/>
        </w:rPr>
      </w:pPr>
    </w:p>
    <w:p w14:paraId="3C3687E5" w14:textId="1412B1EC" w:rsidR="00B415AC" w:rsidRPr="00C44DB5" w:rsidRDefault="00E2783F" w:rsidP="00B415AC">
      <w:pPr>
        <w:jc w:val="both"/>
        <w:rPr>
          <w:rFonts w:ascii="Arial" w:hAnsi="Arial" w:cs="Arial"/>
          <w:bCs/>
          <w:w w:val="95"/>
        </w:rPr>
      </w:pPr>
      <w:r>
        <w:rPr>
          <w:rFonts w:ascii="Arial" w:hAnsi="Arial" w:cs="Arial"/>
          <w:color w:val="000000"/>
        </w:rPr>
        <w:t>(</w:t>
      </w:r>
      <w:r w:rsidR="000B4169" w:rsidRPr="00C44DB5">
        <w:rPr>
          <w:rFonts w:ascii="Arial" w:hAnsi="Arial" w:cs="Arial"/>
          <w:color w:val="000000"/>
        </w:rPr>
        <w:t>MKB 10 šifra Dg</w:t>
      </w:r>
      <w:r w:rsidR="000B4169" w:rsidRPr="00E2783F">
        <w:rPr>
          <w:rFonts w:ascii="Arial" w:hAnsi="Arial" w:cs="Arial"/>
          <w:color w:val="000000"/>
        </w:rPr>
        <w:t>:</w:t>
      </w:r>
      <w:r w:rsidR="00B415AC" w:rsidRPr="00E2783F">
        <w:rPr>
          <w:rFonts w:ascii="Arial" w:hAnsi="Arial" w:cs="Arial"/>
          <w:bCs/>
        </w:rPr>
        <w:t xml:space="preserve"> I34</w:t>
      </w:r>
      <w:r w:rsidRPr="00E2783F">
        <w:rPr>
          <w:rFonts w:ascii="Arial" w:hAnsi="Arial" w:cs="Arial"/>
          <w:bCs/>
        </w:rPr>
        <w:t xml:space="preserve">, </w:t>
      </w:r>
      <w:r w:rsidR="00B415AC" w:rsidRPr="00E2783F">
        <w:rPr>
          <w:rFonts w:ascii="Arial" w:hAnsi="Arial" w:cs="Arial"/>
          <w:bCs/>
        </w:rPr>
        <w:t>I34.0</w:t>
      </w:r>
      <w:r w:rsidRPr="00E2783F">
        <w:rPr>
          <w:rFonts w:ascii="Arial" w:hAnsi="Arial" w:cs="Arial"/>
          <w:bCs/>
        </w:rPr>
        <w:t xml:space="preserve">, </w:t>
      </w:r>
      <w:r w:rsidR="00B415AC" w:rsidRPr="00E2783F">
        <w:rPr>
          <w:rFonts w:ascii="Arial" w:hAnsi="Arial" w:cs="Arial"/>
          <w:bCs/>
        </w:rPr>
        <w:t>I34.1</w:t>
      </w:r>
      <w:r w:rsidRPr="00E2783F">
        <w:rPr>
          <w:rFonts w:ascii="Arial" w:hAnsi="Arial" w:cs="Arial"/>
          <w:bCs/>
        </w:rPr>
        <w:t xml:space="preserve">, </w:t>
      </w:r>
      <w:r w:rsidR="00B415AC" w:rsidRPr="00E2783F">
        <w:rPr>
          <w:rFonts w:ascii="Arial" w:hAnsi="Arial" w:cs="Arial"/>
          <w:bCs/>
        </w:rPr>
        <w:t>I34.2</w:t>
      </w:r>
      <w:r w:rsidRPr="00E2783F">
        <w:rPr>
          <w:rFonts w:ascii="Arial" w:hAnsi="Arial" w:cs="Arial"/>
          <w:bCs/>
        </w:rPr>
        <w:t xml:space="preserve">, </w:t>
      </w:r>
      <w:r w:rsidR="00B415AC" w:rsidRPr="00E2783F">
        <w:rPr>
          <w:rFonts w:ascii="Arial" w:hAnsi="Arial" w:cs="Arial"/>
          <w:bCs/>
        </w:rPr>
        <w:t>I05.0</w:t>
      </w:r>
      <w:r>
        <w:rPr>
          <w:rFonts w:ascii="Arial" w:hAnsi="Arial" w:cs="Arial"/>
          <w:bCs/>
        </w:rPr>
        <w:t>)</w:t>
      </w:r>
    </w:p>
    <w:p w14:paraId="5E4BC107" w14:textId="77777777" w:rsidR="000B4169" w:rsidRPr="00C44DB5" w:rsidRDefault="000B4169" w:rsidP="000B4169">
      <w:pPr>
        <w:jc w:val="both"/>
        <w:rPr>
          <w:rFonts w:ascii="Arial" w:hAnsi="Arial" w:cs="Arial"/>
          <w:bCs/>
          <w:w w:val="95"/>
        </w:rPr>
      </w:pPr>
    </w:p>
    <w:p w14:paraId="058E26C3" w14:textId="155EBCDD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52280D" w:rsidRPr="00C44DB5" w14:paraId="4B0F07DF" w14:textId="77777777" w:rsidTr="00156333">
        <w:tc>
          <w:tcPr>
            <w:tcW w:w="12318" w:type="dxa"/>
          </w:tcPr>
          <w:p w14:paraId="439DF80A" w14:textId="77777777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Kliničko stanje</w:t>
            </w:r>
          </w:p>
          <w:p w14:paraId="1E4167E2" w14:textId="77777777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E3B112F" w14:textId="77777777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indikacija</w:t>
            </w:r>
          </w:p>
        </w:tc>
      </w:tr>
      <w:tr w:rsidR="0052280D" w:rsidRPr="00C44DB5" w14:paraId="21E6594B" w14:textId="77777777" w:rsidTr="00156333">
        <w:tc>
          <w:tcPr>
            <w:tcW w:w="12318" w:type="dxa"/>
          </w:tcPr>
          <w:p w14:paraId="3EA155D0" w14:textId="69132F03" w:rsidR="0052280D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>Blaga mitralna stenoza (MS)</w:t>
            </w:r>
            <w:r w:rsidR="00E2783F">
              <w:rPr>
                <w:rFonts w:ascii="Arial" w:hAnsi="Arial" w:cs="Arial"/>
                <w:bCs/>
              </w:rPr>
              <w:t xml:space="preserve">: </w:t>
            </w:r>
            <w:r w:rsidR="00E2783F">
              <w:rPr>
                <w:rFonts w:ascii="Arial" w:hAnsi="Arial" w:cs="Arial"/>
              </w:rPr>
              <w:t>Površina</w:t>
            </w:r>
            <w:r w:rsidRPr="00C44DB5">
              <w:rPr>
                <w:rFonts w:ascii="Arial" w:hAnsi="Arial" w:cs="Arial"/>
              </w:rPr>
              <w:t xml:space="preserve"> zalistka  1.5 -2.0 cm</w:t>
            </w:r>
            <w:r w:rsidRPr="00C44DB5">
              <w:rPr>
                <w:rFonts w:ascii="Arial" w:hAnsi="Arial" w:cs="Arial"/>
                <w:vertAlign w:val="superscript"/>
              </w:rPr>
              <w:t xml:space="preserve">2  </w:t>
            </w:r>
            <w:r w:rsidRPr="00C44DB5">
              <w:rPr>
                <w:rFonts w:ascii="Arial" w:hAnsi="Arial" w:cs="Arial"/>
              </w:rPr>
              <w:t xml:space="preserve"> i prethodni UZV srca učinjen prije manje od 3 godine</w:t>
            </w:r>
          </w:p>
          <w:p w14:paraId="1B9DF241" w14:textId="2C406CF9" w:rsidR="00E2783F" w:rsidRPr="00C44DB5" w:rsidRDefault="00E2783F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5636A01" w14:textId="77777777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52280D" w:rsidRPr="00C44DB5" w14:paraId="295C2FAE" w14:textId="77777777" w:rsidTr="00156333">
        <w:tc>
          <w:tcPr>
            <w:tcW w:w="12318" w:type="dxa"/>
          </w:tcPr>
          <w:p w14:paraId="25ECFE28" w14:textId="77777777" w:rsidR="0052280D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Umjerena MS :  </w:t>
            </w:r>
            <w:r w:rsidRPr="00C44DB5">
              <w:rPr>
                <w:rFonts w:ascii="Arial" w:hAnsi="Arial" w:cs="Arial"/>
                <w:color w:val="000000" w:themeColor="text1"/>
                <w:kern w:val="2"/>
              </w:rPr>
              <w:t>Površina  zalistka MVA &lt; 1.5 cm</w:t>
            </w:r>
            <w:r w:rsidRPr="00C44DB5">
              <w:rPr>
                <w:rFonts w:ascii="Arial" w:hAnsi="Arial" w:cs="Arial"/>
                <w:color w:val="000000" w:themeColor="text1"/>
                <w:kern w:val="2"/>
                <w:position w:val="11"/>
              </w:rPr>
              <w:t xml:space="preserve"> 2</w:t>
            </w:r>
            <w:r w:rsidRPr="00C44DB5">
              <w:rPr>
                <w:rFonts w:ascii="Arial" w:hAnsi="Arial" w:cs="Arial"/>
                <w:color w:val="000000" w:themeColor="text1"/>
                <w:kern w:val="2"/>
              </w:rPr>
              <w:t xml:space="preserve"> </w:t>
            </w:r>
            <w:r w:rsidRPr="00C44DB5">
              <w:rPr>
                <w:rFonts w:ascii="Arial" w:hAnsi="Arial" w:cs="Arial"/>
              </w:rPr>
              <w:t>i prethodni UZV srca učinjen prije više od 2 godine</w:t>
            </w:r>
          </w:p>
          <w:p w14:paraId="188F5367" w14:textId="1FFF730A" w:rsidR="00E2783F" w:rsidRPr="00C44DB5" w:rsidRDefault="00E2783F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D7F57E8" w14:textId="77777777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52280D" w:rsidRPr="00C44DB5" w14:paraId="57D06983" w14:textId="77777777" w:rsidTr="00156333">
        <w:tc>
          <w:tcPr>
            <w:tcW w:w="12318" w:type="dxa"/>
          </w:tcPr>
          <w:p w14:paraId="7B49EEF3" w14:textId="77777777" w:rsidR="00E2783F" w:rsidRDefault="0052280D" w:rsidP="00156333">
            <w:pPr>
              <w:ind w:left="621" w:hanging="621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Teška MS : </w:t>
            </w:r>
            <w:r w:rsidRPr="00C44DB5">
              <w:rPr>
                <w:rFonts w:ascii="Arial" w:hAnsi="Arial" w:cs="Arial"/>
              </w:rPr>
              <w:t>Površina zalistka: MVA</w:t>
            </w:r>
            <w:r w:rsidRPr="00C44DB5">
              <w:rPr>
                <w:rFonts w:ascii="Arial" w:hAnsi="Arial" w:cs="Arial"/>
                <w:color w:val="000000" w:themeColor="text1"/>
              </w:rPr>
              <w:t xml:space="preserve">&lt; 1.0 </w:t>
            </w:r>
            <w:r w:rsidRPr="00C44DB5">
              <w:rPr>
                <w:rFonts w:ascii="Arial" w:hAnsi="Arial" w:cs="Arial"/>
              </w:rPr>
              <w:t>cm</w:t>
            </w:r>
            <w:r w:rsidRPr="00C44DB5">
              <w:rPr>
                <w:rFonts w:ascii="Arial" w:hAnsi="Arial" w:cs="Arial"/>
                <w:vertAlign w:val="superscript"/>
              </w:rPr>
              <w:t xml:space="preserve">2  </w:t>
            </w:r>
            <w:r w:rsidRPr="00C44DB5">
              <w:rPr>
                <w:rFonts w:ascii="Arial" w:hAnsi="Arial" w:cs="Arial"/>
                <w:bCs/>
              </w:rPr>
              <w:t xml:space="preserve">i </w:t>
            </w:r>
            <w:r w:rsidRPr="00C44DB5">
              <w:rPr>
                <w:rFonts w:ascii="Arial" w:hAnsi="Arial" w:cs="Arial"/>
              </w:rPr>
              <w:t>prethodni UZV srca učinjen prije više od 6 mjeseci</w:t>
            </w:r>
            <w:r w:rsidR="00041032">
              <w:rPr>
                <w:rFonts w:ascii="Arial" w:hAnsi="Arial" w:cs="Arial"/>
              </w:rPr>
              <w:t xml:space="preserve"> </w:t>
            </w:r>
          </w:p>
          <w:p w14:paraId="088138A8" w14:textId="60672CF7" w:rsidR="00794C71" w:rsidRDefault="00794C71" w:rsidP="00794C71">
            <w:pPr>
              <w:pStyle w:val="Naslov5"/>
              <w:tabs>
                <w:tab w:val="right" w:pos="1594"/>
              </w:tabs>
              <w:spacing w:line="240" w:lineRule="auto"/>
              <w:ind w:left="0" w:right="-239"/>
              <w:rPr>
                <w:rFonts w:ascii="Arial" w:hAnsi="Arial" w:cs="Arial"/>
                <w:b w:val="0"/>
                <w:i w:val="0"/>
                <w:color w:val="4472C4" w:themeColor="accent1"/>
                <w:sz w:val="24"/>
                <w:szCs w:val="24"/>
                <w:lang w:val="hr-HR"/>
              </w:rPr>
            </w:pPr>
            <w:r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(Napomena: uz UZV srca potrebno, </w:t>
            </w:r>
            <w:r w:rsidRP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je </w:t>
            </w:r>
            <w:r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i </w:t>
            </w:r>
            <w:r w:rsidRPr="00745648">
              <w:rPr>
                <w:rFonts w:ascii="Arial" w:hAnsi="Arial" w:cs="Arial"/>
                <w:b w:val="0"/>
                <w:i w:val="0"/>
                <w:iCs/>
                <w:color w:val="000000" w:themeColor="text1"/>
                <w:sz w:val="24"/>
                <w:szCs w:val="24"/>
                <w:lang w:val="hr-HR"/>
              </w:rPr>
              <w:t>uputiti kardiologu</w:t>
            </w:r>
            <w:r w:rsidRPr="00745648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)</w:t>
            </w:r>
          </w:p>
          <w:p w14:paraId="57E22AFD" w14:textId="4CA8F30E" w:rsidR="0052280D" w:rsidRPr="00C44DB5" w:rsidRDefault="0052280D" w:rsidP="00156333">
            <w:pPr>
              <w:ind w:left="621" w:hanging="621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1A9817A9" w14:textId="44F998C6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794C71">
              <w:rPr>
                <w:rFonts w:ascii="Arial" w:hAnsi="Arial" w:cs="Arial"/>
              </w:rPr>
              <w:t>DA*</w:t>
            </w:r>
          </w:p>
        </w:tc>
      </w:tr>
      <w:tr w:rsidR="0052280D" w:rsidRPr="00C44DB5" w14:paraId="604D9E57" w14:textId="77777777" w:rsidTr="00156333">
        <w:tc>
          <w:tcPr>
            <w:tcW w:w="12318" w:type="dxa"/>
          </w:tcPr>
          <w:p w14:paraId="3823E163" w14:textId="77777777" w:rsidR="0052280D" w:rsidRDefault="0052280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Umjerena Mitralna regurgitacija  (MR) 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i prethodni UZV srca učinjen prije manje od 2 godine</w:t>
            </w:r>
          </w:p>
          <w:p w14:paraId="712238CF" w14:textId="1A2C7F7F" w:rsidR="00C645FC" w:rsidRPr="00C44DB5" w:rsidRDefault="00C645FC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48EA51B6" w14:textId="4E0DC7B4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52280D" w:rsidRPr="00C44DB5" w14:paraId="063E2354" w14:textId="77777777" w:rsidTr="00156333">
        <w:tc>
          <w:tcPr>
            <w:tcW w:w="12318" w:type="dxa"/>
          </w:tcPr>
          <w:p w14:paraId="7DA88D18" w14:textId="77777777" w:rsidR="0052280D" w:rsidRDefault="0052280D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Umjerena MR 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i prethodni UZV srca učinjen prije više od 2 godine</w:t>
            </w:r>
          </w:p>
          <w:p w14:paraId="176410E0" w14:textId="538A59EC" w:rsidR="00C645FC" w:rsidRPr="00C44DB5" w:rsidRDefault="00C645FC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74E8136D" w14:textId="77777777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52280D" w:rsidRPr="00C44DB5" w14:paraId="3168B3CE" w14:textId="77777777" w:rsidTr="00156333">
        <w:tc>
          <w:tcPr>
            <w:tcW w:w="12318" w:type="dxa"/>
          </w:tcPr>
          <w:p w14:paraId="338D589A" w14:textId="77777777" w:rsidR="0052280D" w:rsidRDefault="0052280D" w:rsidP="00156333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>Teška M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R  i prethodni UZV srca učinjen prije više od 12 mjeseci</w:t>
            </w:r>
          </w:p>
          <w:p w14:paraId="1806DFE1" w14:textId="4639D42B" w:rsidR="00C645FC" w:rsidRPr="00C44DB5" w:rsidRDefault="00C645FC" w:rsidP="00156333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5AC7788E" w14:textId="77777777" w:rsidR="0052280D" w:rsidRPr="00C44DB5" w:rsidRDefault="0052280D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52280D" w:rsidRPr="00C44DB5" w14:paraId="446F7303" w14:textId="77777777" w:rsidTr="00156333">
        <w:tc>
          <w:tcPr>
            <w:tcW w:w="12318" w:type="dxa"/>
          </w:tcPr>
          <w:p w14:paraId="480A852F" w14:textId="77777777" w:rsidR="0052280D" w:rsidRDefault="00BA4E4B" w:rsidP="00156333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  <w:t>Blagi ili parcijalni prolaps mitralnoga zaliska i prethodni UZV srca učinjen prije manje od 3 godine</w:t>
            </w:r>
          </w:p>
          <w:p w14:paraId="1CA596A9" w14:textId="508CE3C3" w:rsidR="00C645FC" w:rsidRPr="00C44DB5" w:rsidRDefault="00C645FC" w:rsidP="00156333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7918386" w14:textId="548B043A" w:rsidR="0052280D" w:rsidRPr="00C44DB5" w:rsidRDefault="00BA4E4B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</w:tbl>
    <w:p w14:paraId="6E801B23" w14:textId="77777777" w:rsidR="0052280D" w:rsidRPr="00C44DB5" w:rsidRDefault="0052280D" w:rsidP="00C1450B">
      <w:pPr>
        <w:jc w:val="both"/>
        <w:rPr>
          <w:rFonts w:ascii="Arial" w:hAnsi="Arial" w:cs="Arial"/>
          <w:b/>
          <w:color w:val="000000"/>
        </w:rPr>
      </w:pPr>
    </w:p>
    <w:p w14:paraId="4A9989A4" w14:textId="69E96A51" w:rsidR="00F44D41" w:rsidRPr="00C44DB5" w:rsidRDefault="00F44D41" w:rsidP="00F44D41">
      <w:pPr>
        <w:jc w:val="both"/>
        <w:rPr>
          <w:rFonts w:ascii="Arial" w:hAnsi="Arial" w:cs="Arial"/>
          <w:b/>
          <w:color w:val="000000"/>
        </w:rPr>
      </w:pPr>
      <w:r w:rsidRPr="00C645FC">
        <w:rPr>
          <w:rFonts w:ascii="Arial" w:hAnsi="Arial" w:cs="Arial"/>
          <w:b/>
          <w:color w:val="000000"/>
        </w:rPr>
        <w:t xml:space="preserve">* prioritetni termin </w:t>
      </w:r>
    </w:p>
    <w:p w14:paraId="59C0B5B6" w14:textId="5107E5D3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79E12A4E" w14:textId="1B40D11F" w:rsidR="00F44D41" w:rsidRPr="00C44DB5" w:rsidRDefault="00F44D41" w:rsidP="00C1450B">
      <w:pPr>
        <w:jc w:val="both"/>
        <w:rPr>
          <w:rFonts w:ascii="Arial" w:hAnsi="Arial" w:cs="Arial"/>
          <w:b/>
          <w:color w:val="000000"/>
        </w:rPr>
      </w:pPr>
    </w:p>
    <w:p w14:paraId="61D46091" w14:textId="2B89853A" w:rsidR="00F44D41" w:rsidRPr="00C44DB5" w:rsidRDefault="00F44D41" w:rsidP="00C1450B">
      <w:pPr>
        <w:jc w:val="both"/>
        <w:rPr>
          <w:rFonts w:ascii="Arial" w:hAnsi="Arial" w:cs="Arial"/>
          <w:b/>
          <w:color w:val="000000"/>
        </w:rPr>
      </w:pPr>
    </w:p>
    <w:p w14:paraId="5E52C14A" w14:textId="77777777" w:rsidR="00F44D41" w:rsidRPr="00E51E52" w:rsidRDefault="00F44D41" w:rsidP="00F44D41">
      <w:pPr>
        <w:jc w:val="both"/>
        <w:rPr>
          <w:rFonts w:ascii="Arial" w:hAnsi="Arial" w:cs="Arial"/>
          <w:b/>
          <w:color w:val="000000"/>
        </w:rPr>
      </w:pPr>
      <w:r w:rsidRPr="00E51E52">
        <w:rPr>
          <w:rFonts w:ascii="Arial" w:hAnsi="Arial" w:cs="Arial"/>
          <w:b/>
          <w:color w:val="000000"/>
        </w:rPr>
        <w:t xml:space="preserve">Tab.15. </w:t>
      </w:r>
      <w:r w:rsidRPr="00E51E52">
        <w:rPr>
          <w:rFonts w:ascii="Arial" w:hAnsi="Arial" w:cs="Arial"/>
          <w:b/>
          <w:bCs/>
          <w:color w:val="000000" w:themeColor="text1"/>
          <w:kern w:val="2"/>
        </w:rPr>
        <w:t>Smjernice za ehokardiografsko praćenje nativnoga zaliska: patologija desnog srca (trikuspidalna i pulmonalna regurgitacija) i pulmonalna stenoza</w:t>
      </w:r>
    </w:p>
    <w:p w14:paraId="4D648311" w14:textId="5C8A6E12" w:rsidR="00F44D41" w:rsidRPr="00C44DB5" w:rsidRDefault="00F44D41" w:rsidP="00F44D41">
      <w:pPr>
        <w:jc w:val="both"/>
        <w:rPr>
          <w:rFonts w:ascii="Arial" w:hAnsi="Arial" w:cs="Arial"/>
          <w:b/>
          <w:color w:val="000000"/>
        </w:rPr>
      </w:pPr>
    </w:p>
    <w:p w14:paraId="55C8C0C9" w14:textId="07C43069" w:rsidR="00F44D41" w:rsidRPr="00C645FC" w:rsidRDefault="00C645FC" w:rsidP="00C1450B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color w:val="000000"/>
        </w:rPr>
        <w:t>(</w:t>
      </w:r>
      <w:r w:rsidR="00F44D41" w:rsidRPr="00C44DB5">
        <w:rPr>
          <w:rFonts w:ascii="Arial" w:hAnsi="Arial" w:cs="Arial"/>
          <w:color w:val="000000"/>
        </w:rPr>
        <w:t xml:space="preserve">MKB 10 </w:t>
      </w:r>
      <w:r w:rsidR="00F44D41" w:rsidRPr="0001043E">
        <w:rPr>
          <w:rFonts w:ascii="Arial" w:hAnsi="Arial" w:cs="Arial"/>
          <w:color w:val="000000"/>
        </w:rPr>
        <w:t>šifra Dg:</w:t>
      </w:r>
      <w:r w:rsidR="009F46FF" w:rsidRPr="0001043E">
        <w:rPr>
          <w:rFonts w:ascii="Arial" w:hAnsi="Arial" w:cs="Arial"/>
          <w:color w:val="000000"/>
        </w:rPr>
        <w:t xml:space="preserve"> </w:t>
      </w:r>
      <w:r w:rsidR="00B415AC" w:rsidRPr="0001043E">
        <w:rPr>
          <w:rFonts w:ascii="Arial" w:hAnsi="Arial" w:cs="Arial"/>
          <w:bCs/>
        </w:rPr>
        <w:t>I36</w:t>
      </w:r>
      <w:r w:rsidRPr="0001043E">
        <w:rPr>
          <w:rFonts w:ascii="Arial" w:hAnsi="Arial" w:cs="Arial"/>
          <w:bCs/>
        </w:rPr>
        <w:t xml:space="preserve">, </w:t>
      </w:r>
      <w:r w:rsidR="00B415AC" w:rsidRPr="0001043E">
        <w:rPr>
          <w:rFonts w:ascii="Arial" w:hAnsi="Arial" w:cs="Arial"/>
          <w:bCs/>
        </w:rPr>
        <w:t>I37</w:t>
      </w:r>
      <w:r w:rsidRPr="0001043E">
        <w:rPr>
          <w:rFonts w:ascii="Arial" w:hAnsi="Arial" w:cs="Arial"/>
          <w:bCs/>
        </w:rPr>
        <w:t>,</w:t>
      </w:r>
      <w:r w:rsidR="00B415AC" w:rsidRPr="0001043E">
        <w:rPr>
          <w:rFonts w:ascii="Arial" w:hAnsi="Arial" w:cs="Arial"/>
          <w:bCs/>
        </w:rPr>
        <w:t xml:space="preserve"> I37.0</w:t>
      </w:r>
      <w:r w:rsidRPr="0001043E">
        <w:rPr>
          <w:rFonts w:ascii="Arial" w:hAnsi="Arial" w:cs="Arial"/>
          <w:bCs/>
        </w:rPr>
        <w:t>)</w:t>
      </w:r>
    </w:p>
    <w:p w14:paraId="2B297F66" w14:textId="720925BF" w:rsidR="00F44D41" w:rsidRPr="00C44DB5" w:rsidRDefault="00F44D41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F44D41" w:rsidRPr="00C44DB5" w14:paraId="4948B905" w14:textId="77777777" w:rsidTr="00156333">
        <w:tc>
          <w:tcPr>
            <w:tcW w:w="12318" w:type="dxa"/>
          </w:tcPr>
          <w:p w14:paraId="57E5E90B" w14:textId="4111E908" w:rsidR="004574F5" w:rsidRPr="00C44DB5" w:rsidRDefault="00C645FC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Kliničko stanje</w:t>
            </w:r>
          </w:p>
          <w:p w14:paraId="276AC8B0" w14:textId="77777777" w:rsidR="00F44D41" w:rsidRPr="00C44DB5" w:rsidRDefault="00F44D4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6A1D3D7" w14:textId="77777777" w:rsidR="00F44D41" w:rsidRPr="00C44DB5" w:rsidRDefault="00F44D4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indikacija</w:t>
            </w:r>
          </w:p>
        </w:tc>
      </w:tr>
      <w:tr w:rsidR="00F44D41" w:rsidRPr="00C44DB5" w14:paraId="5FD83887" w14:textId="77777777" w:rsidTr="00156333">
        <w:tc>
          <w:tcPr>
            <w:tcW w:w="12318" w:type="dxa"/>
          </w:tcPr>
          <w:p w14:paraId="6F13356C" w14:textId="27BB328D" w:rsidR="00F44D41" w:rsidRDefault="004574F5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  <w:bCs/>
              </w:rPr>
            </w:pPr>
            <w:r w:rsidRPr="00C44DB5">
              <w:rPr>
                <w:rFonts w:ascii="Arial" w:hAnsi="Arial" w:cs="Arial"/>
                <w:bCs/>
              </w:rPr>
              <w:t xml:space="preserve">Blaga </w:t>
            </w:r>
            <w:r w:rsidR="00C645FC">
              <w:rPr>
                <w:rFonts w:ascii="Arial" w:hAnsi="Arial" w:cs="Arial"/>
                <w:bCs/>
              </w:rPr>
              <w:t>p</w:t>
            </w:r>
            <w:r w:rsidR="00C645FC" w:rsidRPr="00C44DB5">
              <w:rPr>
                <w:rFonts w:ascii="Arial" w:hAnsi="Arial" w:cs="Arial"/>
                <w:bCs/>
              </w:rPr>
              <w:t xml:space="preserve">ulmonalna/trikuspidana regurgitacija </w:t>
            </w:r>
            <w:r w:rsidR="00C645FC">
              <w:rPr>
                <w:rFonts w:ascii="Arial" w:hAnsi="Arial" w:cs="Arial"/>
                <w:bCs/>
              </w:rPr>
              <w:t>(</w:t>
            </w:r>
            <w:r w:rsidRPr="00C44DB5">
              <w:rPr>
                <w:rFonts w:ascii="Arial" w:hAnsi="Arial" w:cs="Arial"/>
                <w:bCs/>
              </w:rPr>
              <w:t>PR/TR</w:t>
            </w:r>
            <w:r w:rsidR="00C645FC">
              <w:rPr>
                <w:rFonts w:ascii="Arial" w:hAnsi="Arial" w:cs="Arial"/>
                <w:bCs/>
              </w:rPr>
              <w:t>)</w:t>
            </w:r>
          </w:p>
          <w:p w14:paraId="05EECD76" w14:textId="0C81EAA3" w:rsidR="00C645FC" w:rsidRPr="00C44DB5" w:rsidRDefault="00C645FC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354CD6C6" w14:textId="77777777" w:rsidR="00F44D41" w:rsidRPr="00C44DB5" w:rsidRDefault="00F44D4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NE</w:t>
            </w:r>
          </w:p>
        </w:tc>
      </w:tr>
      <w:tr w:rsidR="00F44D41" w:rsidRPr="00C44DB5" w14:paraId="53007808" w14:textId="77777777" w:rsidTr="00156333">
        <w:tc>
          <w:tcPr>
            <w:tcW w:w="12318" w:type="dxa"/>
          </w:tcPr>
          <w:p w14:paraId="3449DF83" w14:textId="77777777" w:rsidR="00F44D41" w:rsidRDefault="004574F5" w:rsidP="004574F5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Umjerena PR/TR: </w:t>
            </w:r>
            <w:r w:rsidRPr="00C44DB5">
              <w:rPr>
                <w:rFonts w:ascii="Arial" w:hAnsi="Arial" w:cs="Arial"/>
              </w:rPr>
              <w:t xml:space="preserve">prethodni UZV srca učinjen prije više </w:t>
            </w:r>
            <w:r w:rsidRPr="00E31D82">
              <w:rPr>
                <w:rFonts w:ascii="Arial" w:hAnsi="Arial" w:cs="Arial"/>
              </w:rPr>
              <w:t>od 2 g</w:t>
            </w:r>
            <w:r w:rsidR="00E31D82" w:rsidRPr="00E31D82">
              <w:rPr>
                <w:rFonts w:ascii="Arial" w:hAnsi="Arial" w:cs="Arial"/>
              </w:rPr>
              <w:t>odine i</w:t>
            </w:r>
            <w:r w:rsidRPr="00E31D82">
              <w:rPr>
                <w:rFonts w:ascii="Arial" w:hAnsi="Arial" w:cs="Arial"/>
              </w:rPr>
              <w:t xml:space="preserve"> pulmonalni/trikuspidalni</w:t>
            </w:r>
            <w:r w:rsidRPr="00E31D82">
              <w:rPr>
                <w:rFonts w:ascii="Arial" w:hAnsi="Arial" w:cs="Arial"/>
                <w:bCs/>
              </w:rPr>
              <w:t xml:space="preserve"> </w:t>
            </w:r>
            <w:r w:rsidRPr="00E31D82">
              <w:rPr>
                <w:rFonts w:ascii="Arial" w:hAnsi="Arial" w:cs="Arial"/>
              </w:rPr>
              <w:t>zalistak patomorfološki promijen</w:t>
            </w:r>
            <w:r w:rsidR="00E31D82" w:rsidRPr="00E31D82">
              <w:rPr>
                <w:rFonts w:ascii="Arial" w:hAnsi="Arial" w:cs="Arial"/>
              </w:rPr>
              <w:t>jen</w:t>
            </w:r>
            <w:r w:rsidRPr="00E31D82">
              <w:rPr>
                <w:rFonts w:ascii="Arial" w:hAnsi="Arial" w:cs="Arial"/>
              </w:rPr>
              <w:t xml:space="preserve">  ili postoji disfunkciju desne klijetke (DK)</w:t>
            </w:r>
          </w:p>
          <w:p w14:paraId="04FD81A4" w14:textId="4EF551A4" w:rsidR="00C645FC" w:rsidRPr="00C44DB5" w:rsidRDefault="00C645FC" w:rsidP="004574F5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0C6327F4" w14:textId="77777777" w:rsidR="00F44D41" w:rsidRPr="00C44DB5" w:rsidRDefault="00F44D4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44D41" w:rsidRPr="00C44DB5" w14:paraId="52321F51" w14:textId="77777777" w:rsidTr="00156333">
        <w:tc>
          <w:tcPr>
            <w:tcW w:w="12318" w:type="dxa"/>
          </w:tcPr>
          <w:p w14:paraId="2918A0FA" w14:textId="77777777" w:rsidR="00F44D41" w:rsidRDefault="004574F5" w:rsidP="00156333">
            <w:pPr>
              <w:ind w:left="621" w:hanging="621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  <w:bCs/>
              </w:rPr>
              <w:t xml:space="preserve">Teška PR/TR </w:t>
            </w:r>
            <w:r w:rsidRPr="00C44DB5">
              <w:rPr>
                <w:rFonts w:ascii="Arial" w:hAnsi="Arial" w:cs="Arial"/>
              </w:rPr>
              <w:t>i prethodni UZV srca učinjen prije više od 12 mjeseci</w:t>
            </w:r>
          </w:p>
          <w:p w14:paraId="5409B42E" w14:textId="67259D83" w:rsidR="00C645FC" w:rsidRPr="00C44DB5" w:rsidRDefault="00C645FC" w:rsidP="00156333">
            <w:pPr>
              <w:ind w:left="621" w:hanging="621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13522A6C" w14:textId="5FB16586" w:rsidR="00F44D41" w:rsidRPr="00C44DB5" w:rsidRDefault="00F44D4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44D41" w:rsidRPr="00C44DB5" w14:paraId="7A61948D" w14:textId="77777777" w:rsidTr="00156333">
        <w:tc>
          <w:tcPr>
            <w:tcW w:w="12318" w:type="dxa"/>
          </w:tcPr>
          <w:p w14:paraId="46B75595" w14:textId="211DEBC0" w:rsidR="00F44D41" w:rsidRDefault="00C645FC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>Blaga pulmonalna stenoza</w:t>
            </w:r>
            <w:r w:rsidR="00AA454C"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 (</w:t>
            </w:r>
            <w:r w:rsidR="00A365B7"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hr-HR"/>
              </w:rPr>
              <w:t xml:space="preserve">PV </w:t>
            </w:r>
            <w:r w:rsidR="00A365B7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V max: &lt; 3 m/s</w:t>
            </w:r>
            <w:r w:rsidR="00AA454C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)</w:t>
            </w:r>
            <w:r w:rsidR="00A365B7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="00AA454C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i pre</w:t>
            </w:r>
            <w:r w:rsidR="00C44DB5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t</w:t>
            </w:r>
            <w:r w:rsidR="00AA454C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hodni UZV učinjen prije viš</w:t>
            </w:r>
            <w:r w:rsidR="00A365B7" w:rsidRPr="00C44DB5">
              <w:rPr>
                <w:rFonts w:ascii="Arial" w:hAnsi="Arial" w:cs="Arial"/>
                <w:b w:val="0"/>
                <w:i w:val="0"/>
                <w:color w:val="000000" w:themeColor="text1"/>
                <w:sz w:val="24"/>
                <w:szCs w:val="24"/>
                <w:lang w:val="hr-HR"/>
              </w:rPr>
              <w:t>e od 3 godine</w:t>
            </w:r>
          </w:p>
          <w:p w14:paraId="67E83519" w14:textId="30E4705C" w:rsidR="00C645FC" w:rsidRPr="00C44DB5" w:rsidRDefault="00C645FC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5249F5A5" w14:textId="19459912" w:rsidR="00F44D41" w:rsidRPr="00C44DB5" w:rsidRDefault="00A365B7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44D41" w:rsidRPr="00C44DB5" w14:paraId="6D4752C4" w14:textId="77777777" w:rsidTr="00156333">
        <w:tc>
          <w:tcPr>
            <w:tcW w:w="12318" w:type="dxa"/>
          </w:tcPr>
          <w:p w14:paraId="61EF5ACE" w14:textId="77777777" w:rsidR="00F44D41" w:rsidRDefault="00C44DB5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</w:rPr>
              <w:t>Umjerena</w:t>
            </w:r>
            <w:r w:rsidR="00C645FC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en-GB"/>
              </w:rPr>
              <w:t xml:space="preserve"> pulmonalna stenoza</w:t>
            </w:r>
            <w:r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en-GB"/>
              </w:rPr>
              <w:t xml:space="preserve"> (PV </w:t>
            </w:r>
            <w:r w:rsidRPr="00C44DB5">
              <w:rPr>
                <w:rFonts w:ascii="Arial" w:hAnsi="Arial" w:cs="Arial"/>
                <w:b w:val="0"/>
                <w:i w:val="0"/>
                <w:sz w:val="24"/>
                <w:szCs w:val="24"/>
              </w:rPr>
              <w:t>V max: 3.0 - 4.0 m/s) i prethodni UZV srca učinjen prije više od 2 godine</w:t>
            </w:r>
          </w:p>
          <w:p w14:paraId="0C8CEEB8" w14:textId="22138559" w:rsidR="00C645FC" w:rsidRPr="00C44DB5" w:rsidRDefault="00C645FC" w:rsidP="00156333">
            <w:pPr>
              <w:pStyle w:val="Naslov5"/>
              <w:tabs>
                <w:tab w:val="right" w:pos="1594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  <w:lang w:val="hr-HR"/>
              </w:rPr>
            </w:pPr>
          </w:p>
        </w:tc>
        <w:tc>
          <w:tcPr>
            <w:tcW w:w="1310" w:type="dxa"/>
          </w:tcPr>
          <w:p w14:paraId="15AEC850" w14:textId="77777777" w:rsidR="00F44D41" w:rsidRPr="00C44DB5" w:rsidRDefault="00F44D4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  <w:tr w:rsidR="00F44D41" w:rsidRPr="00C44DB5" w14:paraId="298A868E" w14:textId="77777777" w:rsidTr="00156333">
        <w:tc>
          <w:tcPr>
            <w:tcW w:w="12318" w:type="dxa"/>
          </w:tcPr>
          <w:p w14:paraId="3C3EAC67" w14:textId="2FBA0C74" w:rsidR="00F44D41" w:rsidRDefault="00C645FC" w:rsidP="00156333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</w:rPr>
              <w:t xml:space="preserve">Teška pulmonalna stenoza </w:t>
            </w:r>
            <w:r w:rsid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</w:rPr>
              <w:t>(</w:t>
            </w:r>
            <w:r w:rsidR="00C44DB5" w:rsidRPr="00C44DB5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</w:rPr>
              <w:t xml:space="preserve">PV </w:t>
            </w:r>
            <w:r w:rsidR="00C44DB5" w:rsidRPr="00C44DB5">
              <w:rPr>
                <w:rFonts w:ascii="Arial" w:hAnsi="Arial" w:cs="Arial"/>
                <w:b w:val="0"/>
                <w:i w:val="0"/>
                <w:sz w:val="24"/>
                <w:szCs w:val="24"/>
              </w:rPr>
              <w:t>V max: &gt; 4.0 m/s</w:t>
            </w:r>
            <w:r w:rsidR="00C44DB5">
              <w:rPr>
                <w:rFonts w:ascii="Arial" w:hAnsi="Arial" w:cs="Arial"/>
                <w:b w:val="0"/>
                <w:i w:val="0"/>
                <w:sz w:val="24"/>
                <w:szCs w:val="24"/>
              </w:rPr>
              <w:t>)</w:t>
            </w:r>
            <w:r w:rsidR="00C44DB5" w:rsidRPr="00C44DB5">
              <w:rPr>
                <w:rFonts w:ascii="Arial" w:hAnsi="Arial" w:cs="Arial"/>
                <w:b w:val="0"/>
                <w:i w:val="0"/>
                <w:sz w:val="24"/>
                <w:szCs w:val="24"/>
              </w:rPr>
              <w:t xml:space="preserve"> i pr</w:t>
            </w:r>
            <w:r w:rsidR="00C44DB5">
              <w:rPr>
                <w:rFonts w:ascii="Arial" w:hAnsi="Arial" w:cs="Arial"/>
                <w:b w:val="0"/>
                <w:i w:val="0"/>
                <w:sz w:val="24"/>
                <w:szCs w:val="24"/>
              </w:rPr>
              <w:t>ethodni UZV srca učinjen prije više od</w:t>
            </w:r>
            <w:r w:rsidR="00E51E52">
              <w:rPr>
                <w:rFonts w:ascii="Arial" w:hAnsi="Arial" w:cs="Arial"/>
                <w:b w:val="0"/>
                <w:i w:val="0"/>
                <w:sz w:val="24"/>
                <w:szCs w:val="24"/>
              </w:rPr>
              <w:t xml:space="preserve"> </w:t>
            </w:r>
            <w:r w:rsidR="00C44DB5" w:rsidRPr="00C44DB5">
              <w:rPr>
                <w:rFonts w:ascii="Arial" w:hAnsi="Arial" w:cs="Arial"/>
                <w:b w:val="0"/>
                <w:i w:val="0"/>
                <w:sz w:val="24"/>
                <w:szCs w:val="24"/>
              </w:rPr>
              <w:t>12 mjeseci</w:t>
            </w:r>
          </w:p>
          <w:p w14:paraId="643F21C3" w14:textId="367B88DF" w:rsidR="00C645FC" w:rsidRPr="00C44DB5" w:rsidRDefault="00C645FC" w:rsidP="00156333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64FF19B8" w14:textId="77777777" w:rsidR="00F44D41" w:rsidRPr="00C44DB5" w:rsidRDefault="00F44D41" w:rsidP="00156333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C44DB5">
              <w:rPr>
                <w:rFonts w:ascii="Arial" w:hAnsi="Arial" w:cs="Arial"/>
              </w:rPr>
              <w:t>DA</w:t>
            </w:r>
          </w:p>
        </w:tc>
      </w:tr>
    </w:tbl>
    <w:p w14:paraId="63FA0B58" w14:textId="0A920BA9" w:rsidR="00F44D41" w:rsidRPr="00C44DB5" w:rsidRDefault="00F44D41" w:rsidP="00C1450B">
      <w:pPr>
        <w:jc w:val="both"/>
        <w:rPr>
          <w:rFonts w:ascii="Arial" w:hAnsi="Arial" w:cs="Arial"/>
          <w:b/>
          <w:color w:val="000000"/>
        </w:rPr>
      </w:pPr>
    </w:p>
    <w:p w14:paraId="1FD5F9F5" w14:textId="6EE3023E" w:rsidR="00F44D41" w:rsidRPr="00C44DB5" w:rsidRDefault="00F44D41" w:rsidP="00C1450B">
      <w:pPr>
        <w:jc w:val="both"/>
        <w:rPr>
          <w:rFonts w:ascii="Arial" w:hAnsi="Arial" w:cs="Arial"/>
          <w:b/>
          <w:color w:val="000000"/>
        </w:rPr>
      </w:pPr>
    </w:p>
    <w:p w14:paraId="15DA075A" w14:textId="70C2A73C" w:rsidR="00F44D41" w:rsidRDefault="00F44D41" w:rsidP="00C1450B">
      <w:pPr>
        <w:jc w:val="both"/>
        <w:rPr>
          <w:rFonts w:ascii="Arial" w:hAnsi="Arial" w:cs="Arial"/>
          <w:b/>
          <w:color w:val="000000"/>
        </w:rPr>
      </w:pPr>
    </w:p>
    <w:p w14:paraId="769698BD" w14:textId="0A6E72E4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4A3A3B6A" w14:textId="37064041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05DBC2ED" w14:textId="5AD1B23F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39B004E9" w14:textId="30B9394F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4CD85D4C" w14:textId="237FFF08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0067A842" w14:textId="23AE90FE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7AFD2FC5" w14:textId="5E1E9C70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576468E6" w14:textId="42193531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5C1A7962" w14:textId="7EAF839B" w:rsidR="0087015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2E58DDCD" w14:textId="77777777" w:rsidR="00870155" w:rsidRPr="00C44DB5" w:rsidRDefault="00870155" w:rsidP="00C1450B">
      <w:pPr>
        <w:jc w:val="both"/>
        <w:rPr>
          <w:rFonts w:ascii="Arial" w:hAnsi="Arial" w:cs="Arial"/>
          <w:b/>
          <w:color w:val="000000"/>
        </w:rPr>
      </w:pPr>
    </w:p>
    <w:p w14:paraId="285820BE" w14:textId="23CEC08F" w:rsidR="00DA4D6B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6E1A5E02" w14:textId="106FF4AE" w:rsidR="00E51E52" w:rsidRPr="0001043E" w:rsidRDefault="00E51E52" w:rsidP="00E51E52">
      <w:pPr>
        <w:jc w:val="both"/>
        <w:rPr>
          <w:rFonts w:ascii="Arial" w:hAnsi="Arial" w:cs="Arial"/>
          <w:b/>
          <w:color w:val="000000"/>
        </w:rPr>
      </w:pPr>
      <w:r w:rsidRPr="0001043E">
        <w:rPr>
          <w:rFonts w:ascii="Arial" w:hAnsi="Arial" w:cs="Arial"/>
          <w:b/>
          <w:color w:val="000000"/>
        </w:rPr>
        <w:t>Tab.1</w:t>
      </w:r>
      <w:r w:rsidR="00870155" w:rsidRPr="0001043E">
        <w:rPr>
          <w:rFonts w:ascii="Arial" w:hAnsi="Arial" w:cs="Arial"/>
          <w:b/>
          <w:color w:val="000000"/>
        </w:rPr>
        <w:t>6</w:t>
      </w:r>
      <w:r w:rsidRPr="0001043E">
        <w:rPr>
          <w:rFonts w:ascii="Arial" w:hAnsi="Arial" w:cs="Arial"/>
          <w:b/>
          <w:color w:val="000000"/>
        </w:rPr>
        <w:t xml:space="preserve">. </w:t>
      </w:r>
      <w:r w:rsidRPr="0001043E">
        <w:rPr>
          <w:rFonts w:ascii="Arial" w:hAnsi="Arial" w:cs="Arial"/>
          <w:b/>
          <w:bCs/>
        </w:rPr>
        <w:t>Smjernice za ehokardiografsko praćenje nakon kirurške zamjene zalistaka protezama te kiruškoga popravljanja zalistaka i kirurgije aorte</w:t>
      </w:r>
    </w:p>
    <w:p w14:paraId="049560A6" w14:textId="77777777" w:rsidR="00E51E52" w:rsidRPr="0001043E" w:rsidRDefault="00E51E52" w:rsidP="00E51E52">
      <w:pPr>
        <w:jc w:val="both"/>
        <w:rPr>
          <w:rFonts w:ascii="Arial" w:hAnsi="Arial" w:cs="Arial"/>
          <w:b/>
          <w:color w:val="000000"/>
        </w:rPr>
      </w:pPr>
    </w:p>
    <w:p w14:paraId="5C3EFF85" w14:textId="3F314F2D" w:rsidR="005247EE" w:rsidRPr="0001043E" w:rsidRDefault="00E51E52" w:rsidP="005247EE">
      <w:pPr>
        <w:jc w:val="both"/>
        <w:rPr>
          <w:rFonts w:ascii="Arial" w:hAnsi="Arial" w:cs="Arial"/>
          <w:color w:val="000000" w:themeColor="text1"/>
        </w:rPr>
      </w:pPr>
      <w:r w:rsidRPr="0001043E">
        <w:rPr>
          <w:rFonts w:ascii="Arial" w:hAnsi="Arial" w:cs="Arial"/>
          <w:color w:val="000000" w:themeColor="text1"/>
        </w:rPr>
        <w:t>MKB 10 šifra Dg:</w:t>
      </w:r>
      <w:r w:rsidR="0001043E" w:rsidRPr="0001043E">
        <w:rPr>
          <w:rFonts w:ascii="Arial" w:hAnsi="Arial" w:cs="Arial"/>
          <w:bCs/>
          <w:color w:val="000000" w:themeColor="text1"/>
          <w:w w:val="95"/>
        </w:rPr>
        <w:t xml:space="preserve"> (</w:t>
      </w:r>
      <w:r w:rsidR="005247EE" w:rsidRPr="0001043E">
        <w:rPr>
          <w:rFonts w:ascii="Arial" w:hAnsi="Arial" w:cs="Arial"/>
          <w:bCs/>
          <w:color w:val="000000" w:themeColor="text1"/>
          <w:shd w:val="clear" w:color="auto" w:fill="FFFFFF"/>
        </w:rPr>
        <w:t>T8</w:t>
      </w:r>
      <w:r w:rsidR="0001043E" w:rsidRPr="0001043E">
        <w:rPr>
          <w:rFonts w:ascii="Arial" w:hAnsi="Arial" w:cs="Arial"/>
          <w:bCs/>
          <w:color w:val="000000" w:themeColor="text1"/>
          <w:shd w:val="clear" w:color="auto" w:fill="FFFFFF"/>
        </w:rPr>
        <w:t xml:space="preserve">2, </w:t>
      </w:r>
      <w:r w:rsidR="005247EE" w:rsidRPr="0001043E">
        <w:rPr>
          <w:rFonts w:ascii="Arial" w:hAnsi="Arial" w:cs="Arial"/>
          <w:color w:val="000000" w:themeColor="text1"/>
        </w:rPr>
        <w:t>Z95.2</w:t>
      </w:r>
      <w:r w:rsidR="0001043E" w:rsidRPr="0001043E">
        <w:rPr>
          <w:rFonts w:ascii="Arial" w:hAnsi="Arial" w:cs="Arial"/>
          <w:color w:val="000000" w:themeColor="text1"/>
        </w:rPr>
        <w:t xml:space="preserve">, </w:t>
      </w:r>
      <w:r w:rsidR="005247EE" w:rsidRPr="0001043E">
        <w:rPr>
          <w:rFonts w:ascii="Arial" w:hAnsi="Arial" w:cs="Arial"/>
          <w:color w:val="000000" w:themeColor="text1"/>
        </w:rPr>
        <w:t>Z95.3</w:t>
      </w:r>
      <w:r w:rsidR="0001043E" w:rsidRPr="0001043E">
        <w:rPr>
          <w:rFonts w:ascii="Arial" w:hAnsi="Arial" w:cs="Arial"/>
          <w:color w:val="000000" w:themeColor="text1"/>
        </w:rPr>
        <w:t>)</w:t>
      </w:r>
    </w:p>
    <w:p w14:paraId="0F7D724B" w14:textId="77777777" w:rsidR="00E51E52" w:rsidRPr="00C2447C" w:rsidRDefault="00E51E52" w:rsidP="00E51E52">
      <w:pPr>
        <w:jc w:val="both"/>
        <w:rPr>
          <w:rFonts w:ascii="Arial" w:hAnsi="Arial" w:cs="Arial"/>
          <w:bCs/>
          <w:w w:val="95"/>
          <w:highlight w:val="yellow"/>
        </w:rPr>
      </w:pPr>
    </w:p>
    <w:p w14:paraId="347C2482" w14:textId="19914F5E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tbl>
      <w:tblPr>
        <w:tblStyle w:val="Reetkatablice"/>
        <w:tblW w:w="0" w:type="auto"/>
        <w:tblInd w:w="320" w:type="dxa"/>
        <w:tblLook w:val="04A0" w:firstRow="1" w:lastRow="0" w:firstColumn="1" w:lastColumn="0" w:noHBand="0" w:noVBand="1"/>
      </w:tblPr>
      <w:tblGrid>
        <w:gridCol w:w="12318"/>
        <w:gridCol w:w="1310"/>
      </w:tblGrid>
      <w:tr w:rsidR="00247B0B" w:rsidRPr="00F757E1" w14:paraId="2B2C0F0F" w14:textId="77777777" w:rsidTr="00247B0B">
        <w:tc>
          <w:tcPr>
            <w:tcW w:w="12318" w:type="dxa"/>
          </w:tcPr>
          <w:p w14:paraId="5F1F8D69" w14:textId="77777777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Kliničko stanje</w:t>
            </w:r>
          </w:p>
          <w:p w14:paraId="61ED3B92" w14:textId="77777777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65132980" w14:textId="77777777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indikacija</w:t>
            </w:r>
          </w:p>
        </w:tc>
      </w:tr>
      <w:tr w:rsidR="00247B0B" w:rsidRPr="00F757E1" w14:paraId="7E4ED18A" w14:textId="77777777" w:rsidTr="00247B0B">
        <w:tc>
          <w:tcPr>
            <w:tcW w:w="12318" w:type="dxa"/>
          </w:tcPr>
          <w:p w14:paraId="1AEB3678" w14:textId="77777777" w:rsidR="00247B0B" w:rsidRDefault="00247B0B" w:rsidP="00F757E1">
            <w:pPr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>Zamjena valvule mehaničkom:</w:t>
            </w:r>
            <w:r w:rsidR="00F757E1" w:rsidRPr="00F757E1">
              <w:rPr>
                <w:rFonts w:ascii="Arial" w:hAnsi="Arial" w:cs="Arial"/>
                <w:bCs/>
              </w:rPr>
              <w:t xml:space="preserve"> </w:t>
            </w:r>
            <w:r w:rsidRPr="00F757E1">
              <w:rPr>
                <w:rFonts w:ascii="Arial" w:hAnsi="Arial" w:cs="Arial"/>
              </w:rPr>
              <w:t>Prvi UZV srca  (4-6 tjedana postoperativno)</w:t>
            </w:r>
          </w:p>
          <w:p w14:paraId="544A7A14" w14:textId="41775B02" w:rsidR="00F757E1" w:rsidRPr="00F757E1" w:rsidRDefault="00F757E1" w:rsidP="00F757E1">
            <w:pPr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83A43FB" w14:textId="498DC7BC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247B0B" w:rsidRPr="00F757E1" w14:paraId="10A38B1F" w14:textId="77777777" w:rsidTr="00247B0B">
        <w:tc>
          <w:tcPr>
            <w:tcW w:w="12318" w:type="dxa"/>
          </w:tcPr>
          <w:p w14:paraId="16899F6A" w14:textId="77777777" w:rsidR="00247B0B" w:rsidRDefault="003A1ABA" w:rsidP="00F757E1">
            <w:pPr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>Zamjena valvule mehaničkom:</w:t>
            </w:r>
            <w:r w:rsidR="00F757E1">
              <w:rPr>
                <w:rFonts w:ascii="Arial" w:hAnsi="Arial" w:cs="Arial"/>
                <w:bCs/>
              </w:rPr>
              <w:t xml:space="preserve"> </w:t>
            </w:r>
            <w:r w:rsidR="00247B0B" w:rsidRPr="00F757E1">
              <w:rPr>
                <w:rFonts w:ascii="Arial" w:hAnsi="Arial" w:cs="Arial"/>
              </w:rPr>
              <w:t xml:space="preserve">Rutinska kontrola nakon što je prvi  postoperativni UZV srca pokazao normalan nalaz i </w:t>
            </w:r>
            <w:r w:rsidR="00F757E1">
              <w:rPr>
                <w:rFonts w:ascii="Arial" w:hAnsi="Arial" w:cs="Arial"/>
              </w:rPr>
              <w:t>nema upozoravajućih znakova*</w:t>
            </w:r>
          </w:p>
          <w:p w14:paraId="30C9A7C6" w14:textId="4C954BCC" w:rsidR="00F757E1" w:rsidRPr="00F757E1" w:rsidRDefault="00F757E1" w:rsidP="00F757E1">
            <w:pPr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43362E85" w14:textId="60C554B7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NE</w:t>
            </w:r>
          </w:p>
        </w:tc>
      </w:tr>
      <w:tr w:rsidR="00247B0B" w:rsidRPr="00F757E1" w14:paraId="7978259B" w14:textId="77777777" w:rsidTr="00247B0B">
        <w:tc>
          <w:tcPr>
            <w:tcW w:w="12318" w:type="dxa"/>
          </w:tcPr>
          <w:p w14:paraId="1F127982" w14:textId="77777777" w:rsidR="00247B0B" w:rsidRDefault="003A1ABA" w:rsidP="00F757E1">
            <w:pPr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>Zamjena valvule mehaničkom:</w:t>
            </w:r>
            <w:r w:rsidR="00F757E1">
              <w:rPr>
                <w:rFonts w:ascii="Arial" w:hAnsi="Arial" w:cs="Arial"/>
                <w:bCs/>
              </w:rPr>
              <w:t xml:space="preserve"> </w:t>
            </w:r>
            <w:r w:rsidR="00247B0B" w:rsidRPr="00F757E1">
              <w:rPr>
                <w:rFonts w:ascii="Arial" w:hAnsi="Arial" w:cs="Arial"/>
              </w:rPr>
              <w:t>K</w:t>
            </w:r>
            <w:r w:rsidR="00247B0B" w:rsidRPr="00F757E1">
              <w:rPr>
                <w:rFonts w:ascii="Arial" w:hAnsi="Arial" w:cs="Arial"/>
                <w:bCs/>
              </w:rPr>
              <w:t xml:space="preserve">liničko pogoršanje </w:t>
            </w:r>
            <w:r w:rsidR="00F757E1">
              <w:rPr>
                <w:rFonts w:ascii="Arial" w:hAnsi="Arial" w:cs="Arial"/>
              </w:rPr>
              <w:t xml:space="preserve">neovisno o </w:t>
            </w:r>
            <w:r w:rsidR="00247B0B" w:rsidRPr="00F757E1">
              <w:rPr>
                <w:rFonts w:ascii="Arial" w:hAnsi="Arial" w:cs="Arial"/>
              </w:rPr>
              <w:t>nalazu u prethodnom UZV srca</w:t>
            </w:r>
          </w:p>
          <w:p w14:paraId="6D1CDFD4" w14:textId="38B551DE" w:rsidR="00F757E1" w:rsidRPr="00F757E1" w:rsidRDefault="00F757E1" w:rsidP="00F757E1">
            <w:pPr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07C3B15E" w14:textId="79661E11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247B0B" w:rsidRPr="00F757E1" w14:paraId="40B71505" w14:textId="77777777" w:rsidTr="00247B0B">
        <w:tc>
          <w:tcPr>
            <w:tcW w:w="12318" w:type="dxa"/>
          </w:tcPr>
          <w:p w14:paraId="0D9F1543" w14:textId="77777777" w:rsidR="00247B0B" w:rsidRDefault="003A1ABA" w:rsidP="00F757E1">
            <w:pPr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>Zamjena valvule mehaničkom:</w:t>
            </w:r>
            <w:r w:rsidR="00F757E1">
              <w:rPr>
                <w:rFonts w:ascii="Arial" w:hAnsi="Arial" w:cs="Arial"/>
                <w:bCs/>
              </w:rPr>
              <w:t xml:space="preserve"> </w:t>
            </w:r>
            <w:r w:rsidR="00247B0B" w:rsidRPr="00F757E1">
              <w:rPr>
                <w:rFonts w:ascii="Arial" w:hAnsi="Arial" w:cs="Arial"/>
              </w:rPr>
              <w:t>Blaga valvularna ili paravalvularna regurgitacije na prethodnom UZV nalazu</w:t>
            </w:r>
          </w:p>
          <w:p w14:paraId="1147AFEF" w14:textId="22CC2B1F" w:rsidR="00F757E1" w:rsidRPr="00F757E1" w:rsidRDefault="00F757E1" w:rsidP="00F757E1">
            <w:pPr>
              <w:rPr>
                <w:rFonts w:ascii="Arial" w:hAnsi="Arial" w:cs="Arial"/>
                <w:color w:val="000000" w:themeColor="text1"/>
                <w:kern w:val="2"/>
                <w14:ligatures w14:val="standardContextual"/>
              </w:rPr>
            </w:pPr>
          </w:p>
        </w:tc>
        <w:tc>
          <w:tcPr>
            <w:tcW w:w="1310" w:type="dxa"/>
          </w:tcPr>
          <w:p w14:paraId="06352AC9" w14:textId="2992DC55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NE</w:t>
            </w:r>
          </w:p>
        </w:tc>
      </w:tr>
      <w:tr w:rsidR="00247B0B" w:rsidRPr="00F757E1" w14:paraId="11870B81" w14:textId="77777777" w:rsidTr="00247B0B">
        <w:tc>
          <w:tcPr>
            <w:tcW w:w="12318" w:type="dxa"/>
          </w:tcPr>
          <w:p w14:paraId="71FF96ED" w14:textId="77777777" w:rsidR="00F757E1" w:rsidRDefault="003A1ABA" w:rsidP="00F757E1">
            <w:pPr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>Zamjena valvule mehaničkom:</w:t>
            </w:r>
            <w:r w:rsidR="00F757E1">
              <w:rPr>
                <w:rFonts w:ascii="Arial" w:hAnsi="Arial" w:cs="Arial"/>
                <w:bCs/>
              </w:rPr>
              <w:t xml:space="preserve"> </w:t>
            </w:r>
            <w:r w:rsidR="00247B0B" w:rsidRPr="00F757E1">
              <w:rPr>
                <w:rFonts w:ascii="Arial" w:hAnsi="Arial" w:cs="Arial"/>
              </w:rPr>
              <w:t xml:space="preserve">Umjerena i teška valvularna/paravalvularna regurgitacija </w:t>
            </w:r>
          </w:p>
          <w:p w14:paraId="23ED9231" w14:textId="77777777" w:rsidR="00247B0B" w:rsidRDefault="00F757E1" w:rsidP="00F757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(Napomena: po preporuci nadležnog </w:t>
            </w:r>
            <w:r w:rsidR="00247B0B" w:rsidRPr="00F757E1">
              <w:rPr>
                <w:rFonts w:ascii="Arial" w:hAnsi="Arial" w:cs="Arial"/>
              </w:rPr>
              <w:t xml:space="preserve">kardiološkoga </w:t>
            </w:r>
            <w:r>
              <w:rPr>
                <w:rFonts w:ascii="Arial" w:hAnsi="Arial" w:cs="Arial"/>
              </w:rPr>
              <w:t>tima)</w:t>
            </w:r>
            <w:r w:rsidR="00247B0B" w:rsidRPr="00F757E1">
              <w:rPr>
                <w:rFonts w:ascii="Arial" w:hAnsi="Arial" w:cs="Arial"/>
              </w:rPr>
              <w:t>*</w:t>
            </w:r>
          </w:p>
          <w:p w14:paraId="4AAE3CE7" w14:textId="044F1432" w:rsidR="00F757E1" w:rsidRPr="00F757E1" w:rsidRDefault="00F757E1" w:rsidP="00F757E1">
            <w:pPr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19634CD3" w14:textId="3B0330D1" w:rsidR="00247B0B" w:rsidRPr="00F757E1" w:rsidRDefault="00247B0B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247B0B" w:rsidRPr="00F757E1" w14:paraId="75E779BA" w14:textId="77777777" w:rsidTr="00247B0B">
        <w:tc>
          <w:tcPr>
            <w:tcW w:w="12318" w:type="dxa"/>
          </w:tcPr>
          <w:p w14:paraId="1E574060" w14:textId="152501E6" w:rsidR="00247B0B" w:rsidRDefault="00F757E1" w:rsidP="00247B0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Zamjena valvule biološkom protezom (kirurški)</w:t>
            </w:r>
            <w:r w:rsidRPr="00F757E1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</w:rPr>
              <w:t xml:space="preserve">: </w:t>
            </w:r>
            <w:r w:rsidR="003A1ABA"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Prvi postoperativni UZV srca  (4-6 tjedana postoperativno)</w:t>
            </w:r>
          </w:p>
          <w:p w14:paraId="04D106F8" w14:textId="68C66681" w:rsidR="00F757E1" w:rsidRPr="00F757E1" w:rsidRDefault="00F757E1" w:rsidP="00247B0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620506EC" w14:textId="459FD401" w:rsidR="00247B0B" w:rsidRPr="00F757E1" w:rsidRDefault="003A1ABA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3A1ABA" w:rsidRPr="00F757E1" w14:paraId="0DA6DFD2" w14:textId="77777777" w:rsidTr="00247B0B">
        <w:tc>
          <w:tcPr>
            <w:tcW w:w="12318" w:type="dxa"/>
          </w:tcPr>
          <w:p w14:paraId="18DF695D" w14:textId="77777777" w:rsidR="00F757E1" w:rsidRDefault="003A1ABA" w:rsidP="003A1ABA">
            <w:pPr>
              <w:ind w:left="458" w:hanging="45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 xml:space="preserve">Zamjena valvule biološkom protezom (kirurški): </w:t>
            </w:r>
            <w:r w:rsidRPr="00F757E1">
              <w:rPr>
                <w:rFonts w:ascii="Arial" w:hAnsi="Arial" w:cs="Arial"/>
              </w:rPr>
              <w:t xml:space="preserve">Proteza mitralnoga ili trikuspidalnoga zaliska, </w:t>
            </w:r>
            <w:r w:rsidR="00F757E1">
              <w:rPr>
                <w:rFonts w:ascii="Arial" w:hAnsi="Arial" w:cs="Arial"/>
              </w:rPr>
              <w:t>prije isteka od 5</w:t>
            </w:r>
          </w:p>
          <w:p w14:paraId="65CF1347" w14:textId="161AB005" w:rsidR="003A1ABA" w:rsidRPr="00F757E1" w:rsidRDefault="00F757E1" w:rsidP="003A1ABA">
            <w:pPr>
              <w:ind w:left="458" w:hanging="45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</w:t>
            </w:r>
            <w:r w:rsidR="003A1ABA" w:rsidRPr="00F757E1">
              <w:rPr>
                <w:rFonts w:ascii="Arial" w:hAnsi="Arial" w:cs="Arial"/>
              </w:rPr>
              <w:t>odina od implantacije, bez upozoravajućih znakova**</w:t>
            </w:r>
          </w:p>
          <w:p w14:paraId="0980CF30" w14:textId="77777777" w:rsidR="003A1ABA" w:rsidRDefault="00F757E1" w:rsidP="00F757E1">
            <w:pPr>
              <w:ind w:left="458" w:hanging="458"/>
              <w:rPr>
                <w:rFonts w:ascii="Arial" w:hAnsi="Arial" w:cs="Arial"/>
                <w:iCs/>
              </w:rPr>
            </w:pPr>
            <w:r w:rsidRPr="00D302AA">
              <w:rPr>
                <w:rFonts w:ascii="Arial" w:hAnsi="Arial" w:cs="Arial"/>
                <w:iCs/>
              </w:rPr>
              <w:t xml:space="preserve">(Napomena: </w:t>
            </w:r>
            <w:r w:rsidR="003A1ABA" w:rsidRPr="00D302AA">
              <w:rPr>
                <w:rFonts w:ascii="Arial" w:hAnsi="Arial" w:cs="Arial"/>
                <w:iCs/>
              </w:rPr>
              <w:t xml:space="preserve">Kontrolni UZV srca indiciran </w:t>
            </w:r>
            <w:r w:rsidRPr="00D302AA">
              <w:rPr>
                <w:rFonts w:ascii="Arial" w:hAnsi="Arial" w:cs="Arial"/>
                <w:iCs/>
              </w:rPr>
              <w:t xml:space="preserve">nakon 5 godina od </w:t>
            </w:r>
            <w:r w:rsidR="00D302AA">
              <w:rPr>
                <w:rFonts w:ascii="Arial" w:hAnsi="Arial" w:cs="Arial"/>
                <w:iCs/>
              </w:rPr>
              <w:t>implantacije, jednom</w:t>
            </w:r>
            <w:r w:rsidR="003A1ABA" w:rsidRPr="00D302AA">
              <w:rPr>
                <w:rFonts w:ascii="Arial" w:hAnsi="Arial" w:cs="Arial"/>
                <w:iCs/>
              </w:rPr>
              <w:t xml:space="preserve"> godišnje)</w:t>
            </w:r>
          </w:p>
          <w:p w14:paraId="39006672" w14:textId="460D5B9F" w:rsidR="008E09CA" w:rsidRPr="00D302AA" w:rsidRDefault="008E09CA" w:rsidP="00F757E1">
            <w:pPr>
              <w:ind w:left="458" w:hanging="458"/>
              <w:rPr>
                <w:rFonts w:ascii="Arial" w:hAnsi="Arial" w:cs="Arial"/>
              </w:rPr>
            </w:pPr>
          </w:p>
        </w:tc>
        <w:tc>
          <w:tcPr>
            <w:tcW w:w="1310" w:type="dxa"/>
          </w:tcPr>
          <w:p w14:paraId="5F670139" w14:textId="7383673E" w:rsidR="003A1ABA" w:rsidRPr="00F757E1" w:rsidRDefault="003A1ABA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NE</w:t>
            </w:r>
          </w:p>
        </w:tc>
      </w:tr>
      <w:tr w:rsidR="003A1ABA" w:rsidRPr="00F757E1" w14:paraId="5DEBA41A" w14:textId="77777777" w:rsidTr="00247B0B">
        <w:tc>
          <w:tcPr>
            <w:tcW w:w="12318" w:type="dxa"/>
          </w:tcPr>
          <w:p w14:paraId="4DFA970F" w14:textId="77777777" w:rsidR="003A1ABA" w:rsidRDefault="003A1ABA" w:rsidP="00247B0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Zamjena valvule biološkom protezom (kirurški)</w:t>
            </w:r>
            <w:r w:rsidRPr="00F757E1"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</w:rPr>
              <w:t xml:space="preserve">: </w:t>
            </w: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Proteza aortalnoga zaliska (AV) , u bolesnika mlađih od 60 godina, &lt; 5 godina od implantacije,  bez upozoravajućih znakova**</w:t>
            </w:r>
            <w:r w:rsidRPr="00F757E1"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  <w:t xml:space="preserve"> (Kontrolni UZV srca indiciran nakon 5 godina od implantacije, potom 1x godišnje)</w:t>
            </w: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 xml:space="preserve"> &lt;5 godina kad su prisutni upozoravajući znakovi **</w:t>
            </w:r>
          </w:p>
          <w:p w14:paraId="0A7DAB83" w14:textId="61B73F0C" w:rsidR="0001043E" w:rsidRPr="00F757E1" w:rsidRDefault="0001043E" w:rsidP="00247B0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color w:val="000000" w:themeColor="text1"/>
                <w:kern w:val="2"/>
                <w:sz w:val="24"/>
                <w:szCs w:val="24"/>
                <w:lang w:val="hr-HR"/>
                <w14:ligatures w14:val="standardContextual"/>
              </w:rPr>
            </w:pPr>
          </w:p>
        </w:tc>
        <w:tc>
          <w:tcPr>
            <w:tcW w:w="1310" w:type="dxa"/>
          </w:tcPr>
          <w:p w14:paraId="1229854D" w14:textId="2006D699" w:rsidR="003A1ABA" w:rsidRPr="00F757E1" w:rsidRDefault="003A1ABA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lastRenderedPageBreak/>
              <w:t>NE</w:t>
            </w:r>
          </w:p>
        </w:tc>
      </w:tr>
      <w:tr w:rsidR="003A1ABA" w:rsidRPr="00F757E1" w14:paraId="599E5D1E" w14:textId="77777777" w:rsidTr="00247B0B">
        <w:tc>
          <w:tcPr>
            <w:tcW w:w="12318" w:type="dxa"/>
          </w:tcPr>
          <w:p w14:paraId="31F8F004" w14:textId="4537B61A" w:rsidR="003A1ABA" w:rsidRPr="00F757E1" w:rsidRDefault="003A1ABA" w:rsidP="003A1ABA">
            <w:pPr>
              <w:ind w:left="458" w:hanging="45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 xml:space="preserve">Zamjena valvule biološkom protezom (kirurški): </w:t>
            </w:r>
            <w:r w:rsidRPr="00F757E1">
              <w:rPr>
                <w:rFonts w:ascii="Arial" w:hAnsi="Arial" w:cs="Arial"/>
              </w:rPr>
              <w:t xml:space="preserve">Proteza aortalnoga zaliska (AV) u starijih od  60   godina, &lt;10 godina od implantacije proteze, bez upozoravajućih ehokardiografskih ili kliničkih znakova, prethodni UZV srca  &lt; 5 g </w:t>
            </w:r>
          </w:p>
          <w:p w14:paraId="13C472B1" w14:textId="77777777" w:rsidR="003A1ABA" w:rsidRDefault="003A1ABA" w:rsidP="00104F7B">
            <w:pPr>
              <w:pStyle w:val="Naslov5"/>
              <w:tabs>
                <w:tab w:val="left" w:pos="1050"/>
              </w:tabs>
              <w:spacing w:line="240" w:lineRule="auto"/>
              <w:ind w:left="0" w:right="-239"/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</w:pPr>
            <w:r w:rsidRPr="00F757E1"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  <w:t>(Kontrolni UZV srca indiciran nakon 1</w:t>
            </w:r>
            <w:r w:rsidR="00104F7B"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  <w:t>0 godina od implantacije, potom</w:t>
            </w:r>
            <w:r w:rsidRPr="00F757E1"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  <w:t xml:space="preserve"> jednom godišnje, osim u slučaju upozoravajućih znakova**  kada se indicira češće</w:t>
            </w: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&lt; 10 godina, kod prisutnosti  upozoravajućih znakova**</w:t>
            </w:r>
            <w:r w:rsidRPr="00F757E1"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  <w:t>)</w:t>
            </w:r>
          </w:p>
          <w:p w14:paraId="26600201" w14:textId="21820347" w:rsidR="0001043E" w:rsidRPr="00F757E1" w:rsidRDefault="0001043E" w:rsidP="00104F7B">
            <w:pPr>
              <w:pStyle w:val="Naslov5"/>
              <w:tabs>
                <w:tab w:val="left" w:pos="1050"/>
              </w:tabs>
              <w:spacing w:line="240" w:lineRule="auto"/>
              <w:ind w:left="0" w:right="-239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4C399F3A" w14:textId="5A1ED177" w:rsidR="003A1ABA" w:rsidRPr="00F757E1" w:rsidRDefault="003A1ABA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NE</w:t>
            </w:r>
          </w:p>
        </w:tc>
      </w:tr>
      <w:tr w:rsidR="003A1ABA" w:rsidRPr="00F757E1" w14:paraId="04420D24" w14:textId="77777777" w:rsidTr="00247B0B">
        <w:tc>
          <w:tcPr>
            <w:tcW w:w="12318" w:type="dxa"/>
          </w:tcPr>
          <w:p w14:paraId="3AC13507" w14:textId="77777777" w:rsidR="00104F7B" w:rsidRDefault="003A1ABA" w:rsidP="003A1ABA">
            <w:pPr>
              <w:ind w:left="598" w:hanging="598"/>
              <w:rPr>
                <w:rFonts w:ascii="Arial" w:hAnsi="Arial" w:cs="Arial"/>
                <w:bCs/>
              </w:rPr>
            </w:pPr>
            <w:r w:rsidRPr="00F757E1">
              <w:rPr>
                <w:rFonts w:ascii="Arial" w:hAnsi="Arial" w:cs="Arial"/>
                <w:bCs/>
              </w:rPr>
              <w:t>Zamjena valvule biološkom protezom (kirurški): Umjerena ili teška valvularna/</w:t>
            </w:r>
            <w:r w:rsidR="00104F7B">
              <w:rPr>
                <w:rFonts w:ascii="Arial" w:hAnsi="Arial" w:cs="Arial"/>
                <w:bCs/>
              </w:rPr>
              <w:t>paravalvularna regurgitacija</w:t>
            </w:r>
          </w:p>
          <w:p w14:paraId="71555F2F" w14:textId="2D6FF2C5" w:rsidR="003A1ABA" w:rsidRPr="00F757E1" w:rsidRDefault="003A1ABA" w:rsidP="003A1ABA">
            <w:pPr>
              <w:ind w:left="598" w:hanging="59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 xml:space="preserve">proteze– </w:t>
            </w:r>
            <w:r w:rsidRPr="00F757E1">
              <w:rPr>
                <w:rFonts w:ascii="Arial" w:hAnsi="Arial" w:cs="Arial"/>
              </w:rPr>
              <w:t xml:space="preserve">individualni plan praćenja kardiološkoga tima/centra  za bolesti zalistaka </w:t>
            </w:r>
          </w:p>
          <w:p w14:paraId="692D7999" w14:textId="77777777" w:rsidR="003A1ABA" w:rsidRDefault="003A1ABA" w:rsidP="003A1ABA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</w:pPr>
            <w:r w:rsidRPr="00F757E1">
              <w:rPr>
                <w:rFonts w:ascii="Arial" w:hAnsi="Arial" w:cs="Arial"/>
                <w:b w:val="0"/>
                <w:i w:val="0"/>
                <w:iCs/>
                <w:sz w:val="24"/>
                <w:szCs w:val="24"/>
              </w:rPr>
              <w:t>(Primijenjuju se kriteriji praćenja za regurgitaciju nativne valvule)</w:t>
            </w:r>
          </w:p>
          <w:p w14:paraId="1EE9989E" w14:textId="7270B71B" w:rsidR="0001043E" w:rsidRPr="00F757E1" w:rsidRDefault="0001043E" w:rsidP="003A1ABA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0290B37A" w14:textId="41B22EF5" w:rsidR="003A1ABA" w:rsidRPr="00F757E1" w:rsidRDefault="003A1ABA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3A1ABA" w:rsidRPr="00F757E1" w14:paraId="43E7879E" w14:textId="77777777" w:rsidTr="00247B0B">
        <w:tc>
          <w:tcPr>
            <w:tcW w:w="12318" w:type="dxa"/>
          </w:tcPr>
          <w:p w14:paraId="5CEFB37A" w14:textId="77777777" w:rsidR="00104F7B" w:rsidRDefault="003A1ABA" w:rsidP="00104F7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Mitralna valvuloplastika  i perkutane intervencije: Bez zaostale regurgitacije nakon zahvata:  prva kontrola  4-6</w:t>
            </w:r>
          </w:p>
          <w:p w14:paraId="3641BACD" w14:textId="77777777" w:rsidR="003A1ABA" w:rsidRDefault="003A1ABA" w:rsidP="00104F7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tjedana postoperativno ili kontrola nakon 1 godine od zahvata ili kontrole 2-3 godine od zahvata</w:t>
            </w:r>
          </w:p>
          <w:p w14:paraId="12F9220B" w14:textId="109EC6EA" w:rsidR="0001043E" w:rsidRPr="00F757E1" w:rsidRDefault="0001043E" w:rsidP="00104F7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7A9BBE7C" w14:textId="06372FA6" w:rsidR="003A1ABA" w:rsidRPr="00F757E1" w:rsidRDefault="003A1ABA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3A1ABA" w:rsidRPr="00F757E1" w14:paraId="58C24FF4" w14:textId="77777777" w:rsidTr="00247B0B">
        <w:tc>
          <w:tcPr>
            <w:tcW w:w="12318" w:type="dxa"/>
          </w:tcPr>
          <w:p w14:paraId="3153898A" w14:textId="77777777" w:rsidR="00104F7B" w:rsidRDefault="003A1ABA" w:rsidP="00104F7B">
            <w:pPr>
              <w:ind w:left="458" w:hanging="45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 xml:space="preserve">Mitralna valvuloplastika  i perkutane intervencije : </w:t>
            </w:r>
            <w:r w:rsidRPr="00F757E1">
              <w:rPr>
                <w:rFonts w:ascii="Arial" w:hAnsi="Arial" w:cs="Arial"/>
              </w:rPr>
              <w:t xml:space="preserve">Mitralna regurgitacija zaostala nakon zahvata </w:t>
            </w:r>
          </w:p>
          <w:p w14:paraId="2FA774A2" w14:textId="143E33BD" w:rsidR="003A1ABA" w:rsidRPr="00F757E1" w:rsidRDefault="003A1ABA" w:rsidP="00104F7B">
            <w:pPr>
              <w:ind w:left="458" w:hanging="458"/>
              <w:rPr>
                <w:rFonts w:ascii="Arial" w:hAnsi="Arial" w:cs="Arial"/>
                <w:iCs/>
              </w:rPr>
            </w:pPr>
            <w:r w:rsidRPr="00F757E1">
              <w:rPr>
                <w:rFonts w:ascii="Arial" w:hAnsi="Arial" w:cs="Arial"/>
              </w:rPr>
              <w:t xml:space="preserve">          </w:t>
            </w:r>
            <w:r w:rsidRPr="00F757E1">
              <w:rPr>
                <w:rFonts w:ascii="Arial" w:hAnsi="Arial" w:cs="Arial"/>
                <w:iCs/>
              </w:rPr>
              <w:t>Kontrole prema individualnom planu praćenja kardiološkoga tima/centra za zaliske*</w:t>
            </w:r>
          </w:p>
          <w:p w14:paraId="573B2619" w14:textId="77777777" w:rsidR="003A1ABA" w:rsidRDefault="003A1ABA" w:rsidP="00247B0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F757E1">
              <w:rPr>
                <w:rFonts w:ascii="Arial" w:hAnsi="Arial" w:cs="Arial"/>
                <w:b w:val="0"/>
                <w:i w:val="0"/>
                <w:sz w:val="24"/>
                <w:szCs w:val="24"/>
              </w:rPr>
              <w:t>*Individualan plan praćenja</w:t>
            </w:r>
          </w:p>
          <w:p w14:paraId="19CD882F" w14:textId="12A8225E" w:rsidR="0001043E" w:rsidRPr="00F757E1" w:rsidRDefault="0001043E" w:rsidP="00247B0B">
            <w:pPr>
              <w:pStyle w:val="Naslov5"/>
              <w:tabs>
                <w:tab w:val="left" w:pos="1050"/>
              </w:tabs>
              <w:spacing w:line="240" w:lineRule="auto"/>
              <w:ind w:left="318" w:right="-239" w:hanging="318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</w:p>
        </w:tc>
        <w:tc>
          <w:tcPr>
            <w:tcW w:w="1310" w:type="dxa"/>
          </w:tcPr>
          <w:p w14:paraId="7CEE305D" w14:textId="19B2E29F" w:rsidR="003A1ABA" w:rsidRPr="00F757E1" w:rsidRDefault="003A1ABA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3F7ED0" w:rsidRPr="00F757E1" w14:paraId="4B0176DA" w14:textId="77777777" w:rsidTr="00247B0B">
        <w:tc>
          <w:tcPr>
            <w:tcW w:w="12318" w:type="dxa"/>
          </w:tcPr>
          <w:p w14:paraId="68044BE3" w14:textId="77777777" w:rsidR="003F7ED0" w:rsidRDefault="003F7ED0" w:rsidP="003A1ABA">
            <w:pPr>
              <w:ind w:left="458" w:hanging="45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>Zamjena aortalne valvule s korijenom aorte:</w:t>
            </w:r>
            <w:r w:rsidRPr="00F757E1">
              <w:rPr>
                <w:rFonts w:ascii="Arial" w:hAnsi="Arial" w:cs="Arial"/>
              </w:rPr>
              <w:t xml:space="preserve"> Procjena korijena aorte postoperativno : </w:t>
            </w:r>
            <w:r w:rsidRPr="00F757E1">
              <w:rPr>
                <w:rFonts w:ascii="Arial" w:hAnsi="Arial" w:cs="Arial"/>
                <w:bCs/>
              </w:rPr>
              <w:t>individualan plan</w:t>
            </w:r>
            <w:r w:rsidRPr="00F757E1">
              <w:rPr>
                <w:rFonts w:ascii="Arial" w:hAnsi="Arial" w:cs="Arial"/>
              </w:rPr>
              <w:t xml:space="preserve"> kardiološkog tima/centra  (temeljen na kliničkim,   anatomskim i kirurškim osobitostima, indiciran MSCT &gt;2 godine )</w:t>
            </w:r>
          </w:p>
          <w:p w14:paraId="34B3CF54" w14:textId="13315E88" w:rsidR="0001043E" w:rsidRPr="00F757E1" w:rsidRDefault="0001043E" w:rsidP="003A1ABA">
            <w:pPr>
              <w:ind w:left="458" w:hanging="458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71259CE8" w14:textId="01FA3DEB" w:rsidR="003F7ED0" w:rsidRPr="00F757E1" w:rsidRDefault="003F7ED0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3F7ED0" w:rsidRPr="00F757E1" w14:paraId="41F9CE27" w14:textId="77777777" w:rsidTr="00247B0B">
        <w:tc>
          <w:tcPr>
            <w:tcW w:w="12318" w:type="dxa"/>
          </w:tcPr>
          <w:p w14:paraId="41AD8780" w14:textId="77777777" w:rsidR="003F7ED0" w:rsidRDefault="003F7ED0" w:rsidP="003A1ABA">
            <w:pPr>
              <w:ind w:left="458" w:hanging="45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 xml:space="preserve">Transkateterska implantacija aortalnoga zaliska - TAVI : </w:t>
            </w:r>
            <w:r w:rsidRPr="00F757E1">
              <w:rPr>
                <w:rFonts w:ascii="Arial" w:hAnsi="Arial" w:cs="Arial"/>
              </w:rPr>
              <w:t>Prvi postintervencijski UZV srca  (4-6 tjedana ) ili kontrola nakon godine dana</w:t>
            </w:r>
          </w:p>
          <w:p w14:paraId="59FF69EE" w14:textId="07E0446C" w:rsidR="0001043E" w:rsidRPr="00F757E1" w:rsidRDefault="0001043E" w:rsidP="003A1ABA">
            <w:pPr>
              <w:ind w:left="458" w:hanging="458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368FB404" w14:textId="69680041" w:rsidR="003F7ED0" w:rsidRPr="00F757E1" w:rsidRDefault="003F7ED0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3F7ED0" w:rsidRPr="00F757E1" w14:paraId="40FFEDFE" w14:textId="77777777" w:rsidTr="00247B0B">
        <w:tc>
          <w:tcPr>
            <w:tcW w:w="12318" w:type="dxa"/>
          </w:tcPr>
          <w:p w14:paraId="37DA57EA" w14:textId="71416C5A" w:rsidR="003F7ED0" w:rsidRPr="00F757E1" w:rsidRDefault="003F7ED0" w:rsidP="003F7ED0">
            <w:pPr>
              <w:ind w:left="598" w:hanging="59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t xml:space="preserve">Transkateterska implantacija aortalnoga zaliska – TAVI: Umjerena ili teška valvularna/paravalvularna regurgitacija  proteze– </w:t>
            </w:r>
            <w:r w:rsidRPr="00F757E1">
              <w:rPr>
                <w:rFonts w:ascii="Arial" w:hAnsi="Arial" w:cs="Arial"/>
              </w:rPr>
              <w:t xml:space="preserve">individualni plan praćenja kardiološkog tima/centra  za bolesti zalistaka </w:t>
            </w:r>
          </w:p>
          <w:p w14:paraId="1D5847F8" w14:textId="77777777" w:rsidR="003F7ED0" w:rsidRDefault="003F7ED0" w:rsidP="003F7ED0">
            <w:pPr>
              <w:ind w:left="458" w:hanging="458"/>
              <w:rPr>
                <w:rFonts w:ascii="Arial" w:hAnsi="Arial" w:cs="Arial"/>
                <w:iCs/>
              </w:rPr>
            </w:pPr>
            <w:r w:rsidRPr="00F757E1">
              <w:rPr>
                <w:rFonts w:ascii="Arial" w:hAnsi="Arial" w:cs="Arial"/>
                <w:iCs/>
              </w:rPr>
              <w:t>(Primijenjuju se kriteriji praćenja za regurgitaciju nativne valvule)</w:t>
            </w:r>
          </w:p>
          <w:p w14:paraId="075ABA98" w14:textId="3934100B" w:rsidR="0001043E" w:rsidRPr="00F757E1" w:rsidRDefault="0001043E" w:rsidP="003F7ED0">
            <w:pPr>
              <w:ind w:left="458" w:hanging="458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3EB5014E" w14:textId="3ECD0871" w:rsidR="003F7ED0" w:rsidRPr="00F757E1" w:rsidRDefault="003F7ED0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  <w:tr w:rsidR="003F7ED0" w:rsidRPr="00F757E1" w14:paraId="73381380" w14:textId="77777777" w:rsidTr="00247B0B">
        <w:tc>
          <w:tcPr>
            <w:tcW w:w="12318" w:type="dxa"/>
          </w:tcPr>
          <w:p w14:paraId="5101C6DD" w14:textId="0E0C6393" w:rsidR="003F7ED0" w:rsidRPr="00F757E1" w:rsidRDefault="003F7ED0" w:rsidP="003A1ABA">
            <w:pPr>
              <w:ind w:left="458" w:hanging="458"/>
              <w:rPr>
                <w:rFonts w:ascii="Arial" w:hAnsi="Arial" w:cs="Arial"/>
                <w:bCs/>
              </w:rPr>
            </w:pPr>
            <w:r w:rsidRPr="00F757E1">
              <w:rPr>
                <w:rFonts w:ascii="Arial" w:hAnsi="Arial" w:cs="Arial"/>
                <w:bCs/>
              </w:rPr>
              <w:t xml:space="preserve">Kirugija bikuspidnog aortalnoga zaliska: </w:t>
            </w:r>
            <w:r w:rsidRPr="00F757E1">
              <w:rPr>
                <w:rFonts w:ascii="Arial" w:hAnsi="Arial" w:cs="Arial"/>
              </w:rPr>
              <w:t>Nadziranje korjena aorte, normalnih dimenzija na prethodnom UZV srca  &lt;3 godine</w:t>
            </w:r>
          </w:p>
        </w:tc>
        <w:tc>
          <w:tcPr>
            <w:tcW w:w="1310" w:type="dxa"/>
          </w:tcPr>
          <w:p w14:paraId="4C36F3E9" w14:textId="0AEC871B" w:rsidR="003F7ED0" w:rsidRPr="00F757E1" w:rsidRDefault="003F7ED0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NE</w:t>
            </w:r>
          </w:p>
        </w:tc>
      </w:tr>
      <w:tr w:rsidR="003F7ED0" w:rsidRPr="00F757E1" w14:paraId="06EF78C2" w14:textId="77777777" w:rsidTr="00247B0B">
        <w:tc>
          <w:tcPr>
            <w:tcW w:w="12318" w:type="dxa"/>
          </w:tcPr>
          <w:p w14:paraId="16E4CB61" w14:textId="77777777" w:rsidR="003F7ED0" w:rsidRDefault="003F7ED0" w:rsidP="003A1ABA">
            <w:pPr>
              <w:ind w:left="458" w:hanging="458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  <w:bCs/>
              </w:rPr>
              <w:lastRenderedPageBreak/>
              <w:t xml:space="preserve">Kirugija bikuspidnog aortalnoga zaliska: </w:t>
            </w:r>
            <w:r w:rsidRPr="00F757E1">
              <w:rPr>
                <w:rFonts w:ascii="Arial" w:hAnsi="Arial" w:cs="Arial"/>
              </w:rPr>
              <w:t xml:space="preserve">Nadziranje korjena aorte i uzlazne aorte uvečanog promjera  - </w:t>
            </w:r>
            <w:r w:rsidRPr="00F757E1">
              <w:rPr>
                <w:rFonts w:ascii="Arial" w:hAnsi="Arial" w:cs="Arial"/>
                <w:bCs/>
              </w:rPr>
              <w:t>individualan plan</w:t>
            </w:r>
            <w:r w:rsidRPr="00F757E1">
              <w:rPr>
                <w:rFonts w:ascii="Arial" w:hAnsi="Arial" w:cs="Arial"/>
              </w:rPr>
              <w:t xml:space="preserve"> kardiološkog tima/centra</w:t>
            </w:r>
          </w:p>
          <w:p w14:paraId="59698073" w14:textId="5ECDC3FE" w:rsidR="0001043E" w:rsidRPr="00F757E1" w:rsidRDefault="0001043E" w:rsidP="003A1ABA">
            <w:pPr>
              <w:ind w:left="458" w:hanging="458"/>
              <w:rPr>
                <w:rFonts w:ascii="Arial" w:hAnsi="Arial" w:cs="Arial"/>
                <w:bCs/>
              </w:rPr>
            </w:pPr>
          </w:p>
        </w:tc>
        <w:tc>
          <w:tcPr>
            <w:tcW w:w="1310" w:type="dxa"/>
          </w:tcPr>
          <w:p w14:paraId="3F71AC65" w14:textId="5DC870B2" w:rsidR="003F7ED0" w:rsidRPr="00F757E1" w:rsidRDefault="003F7ED0" w:rsidP="00247B0B">
            <w:pPr>
              <w:widowControl w:val="0"/>
              <w:tabs>
                <w:tab w:val="left" w:pos="191"/>
                <w:tab w:val="right" w:pos="1594"/>
              </w:tabs>
              <w:ind w:right="-239"/>
              <w:rPr>
                <w:rFonts w:ascii="Arial" w:hAnsi="Arial" w:cs="Arial"/>
              </w:rPr>
            </w:pPr>
            <w:r w:rsidRPr="00F757E1">
              <w:rPr>
                <w:rFonts w:ascii="Arial" w:hAnsi="Arial" w:cs="Arial"/>
              </w:rPr>
              <w:t>DA</w:t>
            </w:r>
          </w:p>
        </w:tc>
      </w:tr>
    </w:tbl>
    <w:p w14:paraId="769E8F34" w14:textId="3BE8B7BA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69DD1B88" w14:textId="77777777" w:rsidR="00DA4D6B" w:rsidRPr="00C44DB5" w:rsidRDefault="00DA4D6B" w:rsidP="00C1450B">
      <w:pPr>
        <w:jc w:val="both"/>
        <w:rPr>
          <w:rFonts w:ascii="Arial" w:hAnsi="Arial" w:cs="Arial"/>
          <w:b/>
          <w:color w:val="000000"/>
        </w:rPr>
      </w:pPr>
    </w:p>
    <w:p w14:paraId="190BC57A" w14:textId="77D98A4C" w:rsidR="006D7152" w:rsidRDefault="00247B0B" w:rsidP="00C1450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*</w:t>
      </w:r>
      <w:r w:rsidRPr="00C44DB5">
        <w:rPr>
          <w:rFonts w:ascii="Arial" w:hAnsi="Arial" w:cs="Arial"/>
        </w:rPr>
        <w:t>primijenjuju se kriteriji za regurgitaciju nativne valvule</w:t>
      </w:r>
    </w:p>
    <w:p w14:paraId="6F9B8642" w14:textId="77777777" w:rsidR="00147508" w:rsidRPr="00C44DB5" w:rsidRDefault="00147508" w:rsidP="00C1450B">
      <w:pPr>
        <w:jc w:val="both"/>
        <w:rPr>
          <w:rFonts w:ascii="Arial" w:hAnsi="Arial" w:cs="Arial"/>
          <w:b/>
          <w:color w:val="000000"/>
        </w:rPr>
      </w:pPr>
    </w:p>
    <w:p w14:paraId="7CE0F914" w14:textId="65633C19" w:rsidR="003A1ABA" w:rsidRDefault="003A1ABA" w:rsidP="003A1ABA">
      <w:pPr>
        <w:rPr>
          <w:rFonts w:ascii="Arial" w:hAnsi="Arial" w:cs="Arial"/>
        </w:rPr>
      </w:pPr>
      <w:r w:rsidRPr="00C44DB5">
        <w:rPr>
          <w:rFonts w:ascii="Arial" w:hAnsi="Arial" w:cs="Arial"/>
          <w:b/>
          <w:bCs/>
        </w:rPr>
        <w:t>** Upozoravajući znakovi</w:t>
      </w:r>
      <w:r w:rsidR="00147508">
        <w:rPr>
          <w:rFonts w:ascii="Arial" w:hAnsi="Arial" w:cs="Arial"/>
          <w:b/>
          <w:bCs/>
        </w:rPr>
        <w:t xml:space="preserve"> - </w:t>
      </w:r>
      <w:r w:rsidRPr="00C44DB5">
        <w:rPr>
          <w:rFonts w:ascii="Arial" w:hAnsi="Arial" w:cs="Arial"/>
          <w:b/>
          <w:bCs/>
        </w:rPr>
        <w:t>ehokardiografski i/ili  klinički</w:t>
      </w:r>
      <w:r w:rsidR="00147508">
        <w:rPr>
          <w:rFonts w:ascii="Arial" w:hAnsi="Arial" w:cs="Arial"/>
          <w:b/>
          <w:bCs/>
        </w:rPr>
        <w:t>:</w:t>
      </w:r>
      <w:r w:rsidRPr="00C44DB5">
        <w:rPr>
          <w:rFonts w:ascii="Arial" w:hAnsi="Arial" w:cs="Arial"/>
        </w:rPr>
        <w:t xml:space="preserve"> </w:t>
      </w:r>
    </w:p>
    <w:p w14:paraId="5994FBDA" w14:textId="7CD7C657" w:rsidR="003A1ABA" w:rsidRPr="00C44DB5" w:rsidRDefault="003A1ABA" w:rsidP="003A1ABA">
      <w:pPr>
        <w:rPr>
          <w:rFonts w:ascii="Arial" w:hAnsi="Arial" w:cs="Arial"/>
        </w:rPr>
      </w:pPr>
      <w:r w:rsidRPr="00C44DB5">
        <w:rPr>
          <w:rFonts w:ascii="Arial" w:hAnsi="Arial" w:cs="Arial"/>
        </w:rPr>
        <w:t>Novonastala regurgitacija proteze/plastike ili u postojeća u pogoršanju</w:t>
      </w:r>
    </w:p>
    <w:p w14:paraId="438EB755" w14:textId="77777777" w:rsidR="003A1ABA" w:rsidRPr="00C44DB5" w:rsidRDefault="003A1ABA" w:rsidP="003A1ABA">
      <w:pPr>
        <w:rPr>
          <w:rFonts w:ascii="Arial" w:hAnsi="Arial" w:cs="Arial"/>
        </w:rPr>
      </w:pPr>
      <w:r w:rsidRPr="00C44DB5">
        <w:rPr>
          <w:rFonts w:ascii="Arial" w:hAnsi="Arial" w:cs="Arial"/>
        </w:rPr>
        <w:t>Gradijent/efektivna površina otvora izvan očekivanih parametara</w:t>
      </w:r>
    </w:p>
    <w:p w14:paraId="551C0940" w14:textId="77777777" w:rsidR="003A1ABA" w:rsidRPr="00C44DB5" w:rsidRDefault="003A1ABA" w:rsidP="003A1ABA">
      <w:pPr>
        <w:rPr>
          <w:rFonts w:ascii="Arial" w:hAnsi="Arial" w:cs="Arial"/>
        </w:rPr>
      </w:pPr>
      <w:r w:rsidRPr="00C44DB5">
        <w:rPr>
          <w:rFonts w:ascii="Arial" w:hAnsi="Arial" w:cs="Arial"/>
        </w:rPr>
        <w:t>Novonastala dilatacija lijeve klijetke ili sistolička disfunkcija lijeve klijetke LK</w:t>
      </w:r>
    </w:p>
    <w:p w14:paraId="2F9BC021" w14:textId="77777777" w:rsidR="003A1ABA" w:rsidRPr="00C44DB5" w:rsidRDefault="003A1ABA" w:rsidP="003A1ABA">
      <w:pPr>
        <w:rPr>
          <w:rFonts w:ascii="Arial" w:hAnsi="Arial" w:cs="Arial"/>
        </w:rPr>
      </w:pPr>
      <w:r w:rsidRPr="00C44DB5">
        <w:rPr>
          <w:rFonts w:ascii="Arial" w:hAnsi="Arial" w:cs="Arial"/>
        </w:rPr>
        <w:t>Dilatacija korijena aorte. Hitno ukoliko ≥ 45 mm u Marfanovom sindromu; ≥ 50 mm u bikuspidnoj aortalnoj valvuli; ≥ 55 mm za sve druge bolesnike</w:t>
      </w:r>
    </w:p>
    <w:p w14:paraId="052690B4" w14:textId="77777777" w:rsidR="003A1ABA" w:rsidRPr="00C44DB5" w:rsidRDefault="003A1ABA" w:rsidP="003A1ABA">
      <w:pPr>
        <w:rPr>
          <w:rFonts w:ascii="Arial" w:hAnsi="Arial" w:cs="Arial"/>
        </w:rPr>
      </w:pPr>
      <w:r w:rsidRPr="00C44DB5">
        <w:rPr>
          <w:rFonts w:ascii="Arial" w:hAnsi="Arial" w:cs="Arial"/>
        </w:rPr>
        <w:t>Sumnja na infektivni endokarditis ili prethodno liječen endokarditis prostetičke valvule</w:t>
      </w:r>
    </w:p>
    <w:p w14:paraId="509A57E0" w14:textId="3389ED48" w:rsidR="00E031E5" w:rsidRPr="00C44DB5" w:rsidRDefault="003A1ABA" w:rsidP="003A1ABA">
      <w:pPr>
        <w:rPr>
          <w:rFonts w:ascii="Arial" w:hAnsi="Arial" w:cs="Arial"/>
        </w:rPr>
      </w:pPr>
      <w:r w:rsidRPr="00C44DB5">
        <w:rPr>
          <w:rFonts w:ascii="Arial" w:hAnsi="Arial" w:cs="Arial"/>
        </w:rPr>
        <w:t>Pojava ili pogoršanje simptoma ili drugi pokazatelji propadanja/degeneracije proteze ili plastike zalistaka</w:t>
      </w:r>
    </w:p>
    <w:p w14:paraId="479CA923" w14:textId="6E5FE63B" w:rsidR="00E031E5" w:rsidRPr="00C44DB5" w:rsidRDefault="00E031E5" w:rsidP="00C1450B">
      <w:pPr>
        <w:rPr>
          <w:rFonts w:ascii="Arial" w:hAnsi="Arial" w:cs="Arial"/>
        </w:rPr>
      </w:pPr>
    </w:p>
    <w:p w14:paraId="2846A5F5" w14:textId="395971BC" w:rsidR="00B750E1" w:rsidRPr="00C44DB5" w:rsidRDefault="00B750E1" w:rsidP="00C1450B">
      <w:pPr>
        <w:rPr>
          <w:rFonts w:ascii="Arial" w:hAnsi="Arial" w:cs="Arial"/>
        </w:rPr>
      </w:pPr>
    </w:p>
    <w:p w14:paraId="60118C8A" w14:textId="698F789A" w:rsidR="00E031E5" w:rsidRPr="00C44DB5" w:rsidRDefault="00E92BAB" w:rsidP="00C1450B">
      <w:pPr>
        <w:rPr>
          <w:rFonts w:ascii="Arial" w:hAnsi="Arial" w:cs="Arial"/>
        </w:rPr>
      </w:pPr>
      <w:r w:rsidRPr="00C44DB5">
        <w:rPr>
          <w:rFonts w:ascii="Arial" w:hAnsi="Arial" w:cs="Arial"/>
          <w:noProof/>
          <w:lang w:eastAsia="hr-HR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184447EE" wp14:editId="73CD8A0E">
                <wp:simplePos x="0" y="0"/>
                <wp:positionH relativeFrom="column">
                  <wp:posOffset>-544749</wp:posOffset>
                </wp:positionH>
                <wp:positionV relativeFrom="paragraph">
                  <wp:posOffset>574567</wp:posOffset>
                </wp:positionV>
                <wp:extent cx="6920865" cy="368300"/>
                <wp:effectExtent l="0" t="0" r="0" b="0"/>
                <wp:wrapNone/>
                <wp:docPr id="3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0865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A5D64AD" w14:textId="77777777" w:rsidR="007E0CAD" w:rsidRPr="00B750E1" w:rsidRDefault="007E0CAD">
                            <w:pPr>
                              <w:pStyle w:val="FrameContents"/>
                              <w:rPr>
                                <w:color w:val="000000" w:themeColor="text1"/>
                                <w:kern w:val="2"/>
                              </w:rPr>
                            </w:pPr>
                            <w:r w:rsidRPr="00B750E1">
                              <w:rPr>
                                <w:color w:val="000000" w:themeColor="text1"/>
                                <w:kern w:val="2"/>
                              </w:rPr>
                              <w:t xml:space="preserve">Priagođeno iz Bennett </w:t>
                            </w:r>
                            <w:r w:rsidRPr="00B750E1">
                              <w:rPr>
                                <w:color w:val="000000" w:themeColor="text1"/>
                                <w:kern w:val="2"/>
                                <w:lang w:val="en-GB"/>
                              </w:rPr>
                              <w:t>i</w:t>
                            </w:r>
                            <w:r w:rsidRPr="00B750E1">
                              <w:rPr>
                                <w:color w:val="000000" w:themeColor="text1"/>
                                <w:kern w:val="2"/>
                              </w:rPr>
                              <w:t xml:space="preserve"> sur. Echo Research and Practice 2022; Baumgartner </w:t>
                            </w:r>
                            <w:r w:rsidRPr="00B750E1">
                              <w:rPr>
                                <w:color w:val="000000" w:themeColor="text1"/>
                                <w:kern w:val="2"/>
                                <w:lang w:val="en-GB"/>
                              </w:rPr>
                              <w:t>i</w:t>
                            </w:r>
                            <w:r w:rsidRPr="00B750E1">
                              <w:rPr>
                                <w:color w:val="000000" w:themeColor="text1"/>
                                <w:kern w:val="2"/>
                              </w:rPr>
                              <w:t xml:space="preserve"> sur. 2017 Chambers </w:t>
                            </w:r>
                            <w:r w:rsidRPr="00B750E1">
                              <w:rPr>
                                <w:color w:val="000000" w:themeColor="text1"/>
                                <w:kern w:val="2"/>
                                <w:lang w:val="en-GB"/>
                              </w:rPr>
                              <w:t>i</w:t>
                            </w:r>
                            <w:r w:rsidRPr="00B750E1">
                              <w:rPr>
                                <w:color w:val="000000" w:themeColor="text1"/>
                                <w:kern w:val="2"/>
                              </w:rPr>
                              <w:t xml:space="preserve"> sur. 2017 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4447EE" id="TextBox 5" o:spid="_x0000_s1026" style="position:absolute;margin-left:-42.9pt;margin-top:45.25pt;width:544.95pt;height:29pt;z-index: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mszygEAAOsDAAAOAAAAZHJzL2Uyb0RvYy54bWysU01v2zAMvQ/YfxB0X+wmaJAZcYptRXcZ&#10;tmLtfoAiS7EASRQoNXb+/Sg5cfdxatGLLJF8JN8jvb0ZnWVHhdGAb/nVouZMeQmd8YeW/3q8+7Dh&#10;LCbhO2HBq5afVOQ3u/fvtkNo1BJ6sJ1CRkl8bIbQ8j6l0FRVlL1yIi4gKE9ODehEoiceqg7FQNmd&#10;rZZ1va4GwC4gSBUjWW8nJ9+V/FormX5oHVVituXUWyonlnOfz2q3Fc0BReiNPLchXtGFE8ZT0TnV&#10;rUiCPaH5L5UzEiGCTgsJrgKtjVSFA7G5qv9h89CLoAoXEieGWab4dmnl9+M9MtO1fMWZF45G9KjG&#10;9BlGdp3FGUJsKOYh3OP5FemamY4aXf4SBzYWQU+zoJSBSTKuPy7rzfqaM0m+1Xqzqovi1TM6YExf&#10;FTiWLy1HGljRURy/xUQVKfQSkot5uDPWlqFZ/5eBArOlyg1PLZZbOlmV46z/qTTxLJ1mQ5R42H+x&#10;yKZloG2l9bisRElGgByoqeALsWdIRquygy/Ez6BSH3ya8c54wDyXiefELhNN4348D2gP3WkaUQyf&#10;nhIpVoTMURdXQdNGFX3P259X9s93qfH8j+5+AwAA//8DAFBLAwQUAAYACAAAACEAJNSyd+EAAAAL&#10;AQAADwAAAGRycy9kb3ducmV2LnhtbEyPwW7CMBBE75X4B2uReqnApkpoSOMgRFsJuDXlA5x4mwTi&#10;dRQbSP++5tTedrSjmTfZejQdu+LgWksSFnMBDKmyuqVawvHrY5YAc16RVp0llPCDDtb55CFTqbY3&#10;+sRr4WsWQsilSkLjfZ9y7qoGjXJz2yOF37cdjPJBDjXXg7qFcNPxZyGW3KiWQkOjetw2WJ2Li5Gw&#10;P0SH43bHT+dV+/a0eykEL5fvUj5Ox80rMI+j/zPDHT+gQx6YSnsh7VgnYZbEAd1LWIkY2N0gRLQA&#10;VoYrSmLgecb/b8h/AQAA//8DAFBLAQItABQABgAIAAAAIQC2gziS/gAAAOEBAAATAAAAAAAAAAAA&#10;AAAAAAAAAABbQ29udGVudF9UeXBlc10ueG1sUEsBAi0AFAAGAAgAAAAhADj9If/WAAAAlAEAAAsA&#10;AAAAAAAAAAAAAAAALwEAAF9yZWxzLy5yZWxzUEsBAi0AFAAGAAgAAAAhAGDiazPKAQAA6wMAAA4A&#10;AAAAAAAAAAAAAAAALgIAAGRycy9lMm9Eb2MueG1sUEsBAi0AFAAGAAgAAAAhACTUsnfhAAAACwEA&#10;AA8AAAAAAAAAAAAAAAAAJAQAAGRycy9kb3ducmV2LnhtbFBLBQYAAAAABAAEAPMAAAAyBQAAAAA=&#10;" filled="f" stroked="f">
                <v:textbox style="mso-fit-shape-to-text:t">
                  <w:txbxContent>
                    <w:p w14:paraId="4A5D64AD" w14:textId="77777777" w:rsidR="007E0CAD" w:rsidRPr="00B750E1" w:rsidRDefault="007E0CAD">
                      <w:pPr>
                        <w:pStyle w:val="FrameContents"/>
                        <w:rPr>
                          <w:color w:val="000000" w:themeColor="text1"/>
                          <w:kern w:val="2"/>
                        </w:rPr>
                      </w:pPr>
                      <w:r w:rsidRPr="00B750E1">
                        <w:rPr>
                          <w:color w:val="000000" w:themeColor="text1"/>
                          <w:kern w:val="2"/>
                        </w:rPr>
                        <w:t xml:space="preserve">Priagođeno iz Bennett </w:t>
                      </w:r>
                      <w:r w:rsidRPr="00B750E1">
                        <w:rPr>
                          <w:color w:val="000000" w:themeColor="text1"/>
                          <w:kern w:val="2"/>
                          <w:lang w:val="en-GB"/>
                        </w:rPr>
                        <w:t>i</w:t>
                      </w:r>
                      <w:r w:rsidRPr="00B750E1">
                        <w:rPr>
                          <w:color w:val="000000" w:themeColor="text1"/>
                          <w:kern w:val="2"/>
                        </w:rPr>
                        <w:t xml:space="preserve"> sur. Echo Research and Practice 2022; Baumgartner </w:t>
                      </w:r>
                      <w:r w:rsidRPr="00B750E1">
                        <w:rPr>
                          <w:color w:val="000000" w:themeColor="text1"/>
                          <w:kern w:val="2"/>
                          <w:lang w:val="en-GB"/>
                        </w:rPr>
                        <w:t>i</w:t>
                      </w:r>
                      <w:r w:rsidRPr="00B750E1">
                        <w:rPr>
                          <w:color w:val="000000" w:themeColor="text1"/>
                          <w:kern w:val="2"/>
                        </w:rPr>
                        <w:t xml:space="preserve"> sur. 2017 Chambers </w:t>
                      </w:r>
                      <w:r w:rsidRPr="00B750E1">
                        <w:rPr>
                          <w:color w:val="000000" w:themeColor="text1"/>
                          <w:kern w:val="2"/>
                          <w:lang w:val="en-GB"/>
                        </w:rPr>
                        <w:t>i</w:t>
                      </w:r>
                      <w:r w:rsidRPr="00B750E1">
                        <w:rPr>
                          <w:color w:val="000000" w:themeColor="text1"/>
                          <w:kern w:val="2"/>
                        </w:rPr>
                        <w:t xml:space="preserve"> sur. 2017 </w:t>
                      </w:r>
                    </w:p>
                  </w:txbxContent>
                </v:textbox>
              </v:rect>
            </w:pict>
          </mc:Fallback>
        </mc:AlternateContent>
      </w:r>
    </w:p>
    <w:sectPr w:rsidR="00E031E5" w:rsidRPr="00C44DB5" w:rsidSect="000700E2">
      <w:pgSz w:w="16838" w:h="11906" w:orient="landscape"/>
      <w:pgMar w:top="1062" w:right="1440" w:bottom="1440" w:left="1440" w:header="0" w:footer="0" w:gutter="0"/>
      <w:cols w:space="720"/>
      <w:formProt w:val="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BEDE925" w16cid:durableId="3FEC1227"/>
  <w16cid:commentId w16cid:paraId="37B702CC" w16cid:durableId="6A66EA4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A1677B" w14:textId="77777777" w:rsidR="00390330" w:rsidRDefault="00390330" w:rsidP="00134074">
      <w:r>
        <w:separator/>
      </w:r>
    </w:p>
  </w:endnote>
  <w:endnote w:type="continuationSeparator" w:id="0">
    <w:p w14:paraId="5C3D7E7A" w14:textId="77777777" w:rsidR="00390330" w:rsidRDefault="00390330" w:rsidP="00134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131854" w14:textId="77777777" w:rsidR="00390330" w:rsidRDefault="00390330" w:rsidP="00134074">
      <w:r>
        <w:separator/>
      </w:r>
    </w:p>
  </w:footnote>
  <w:footnote w:type="continuationSeparator" w:id="0">
    <w:p w14:paraId="3E1769F7" w14:textId="77777777" w:rsidR="00390330" w:rsidRDefault="00390330" w:rsidP="001340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9692E"/>
    <w:multiLevelType w:val="multilevel"/>
    <w:tmpl w:val="3E9694DE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w w:val="95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w w:val="95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w w:val="9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w w:val="95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w w:val="95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w w:val="95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w w:val="95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w w:val="95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w w:val="95"/>
      </w:rPr>
    </w:lvl>
  </w:abstractNum>
  <w:abstractNum w:abstractNumId="1" w15:restartNumberingAfterBreak="0">
    <w:nsid w:val="06837A75"/>
    <w:multiLevelType w:val="multilevel"/>
    <w:tmpl w:val="5D18BD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06DF5943"/>
    <w:multiLevelType w:val="multilevel"/>
    <w:tmpl w:val="34DC39C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3" w15:restartNumberingAfterBreak="0">
    <w:nsid w:val="0C3C0FA2"/>
    <w:multiLevelType w:val="multilevel"/>
    <w:tmpl w:val="BA1A01A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4" w15:restartNumberingAfterBreak="0">
    <w:nsid w:val="0CF67838"/>
    <w:multiLevelType w:val="hybridMultilevel"/>
    <w:tmpl w:val="1102E58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53C"/>
    <w:multiLevelType w:val="multilevel"/>
    <w:tmpl w:val="8DAEC69E"/>
    <w:lvl w:ilvl="0">
      <w:start w:val="1"/>
      <w:numFmt w:val="bullet"/>
      <w:lvlText w:val="•"/>
      <w:lvlJc w:val="left"/>
      <w:pPr>
        <w:ind w:left="116" w:hanging="75"/>
      </w:pPr>
      <w:rPr>
        <w:rFonts w:ascii="Arial" w:hAnsi="Arial" w:cs="Arial" w:hint="default"/>
        <w:w w:val="70"/>
        <w:sz w:val="16"/>
        <w:szCs w:val="16"/>
        <w:lang w:val="en-US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ED77498"/>
    <w:multiLevelType w:val="hybridMultilevel"/>
    <w:tmpl w:val="8B7A4D70"/>
    <w:lvl w:ilvl="0" w:tplc="04090001">
      <w:start w:val="1"/>
      <w:numFmt w:val="bullet"/>
      <w:lvlText w:val=""/>
      <w:lvlJc w:val="left"/>
      <w:pPr>
        <w:ind w:left="11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</w:abstractNum>
  <w:abstractNum w:abstractNumId="7" w15:restartNumberingAfterBreak="0">
    <w:nsid w:val="11657C9E"/>
    <w:multiLevelType w:val="multilevel"/>
    <w:tmpl w:val="0E402A90"/>
    <w:lvl w:ilvl="0">
      <w:start w:val="1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5D00575"/>
    <w:multiLevelType w:val="multilevel"/>
    <w:tmpl w:val="0602D5E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9" w15:restartNumberingAfterBreak="0">
    <w:nsid w:val="1975577E"/>
    <w:multiLevelType w:val="multilevel"/>
    <w:tmpl w:val="88D60DB6"/>
    <w:lvl w:ilvl="0">
      <w:start w:val="1"/>
      <w:numFmt w:val="bullet"/>
      <w:lvlText w:val="•"/>
      <w:lvlJc w:val="left"/>
      <w:pPr>
        <w:ind w:left="116" w:hanging="75"/>
      </w:pPr>
      <w:rPr>
        <w:rFonts w:ascii="Arial" w:hAnsi="Arial" w:cs="Arial" w:hint="default"/>
        <w:w w:val="70"/>
        <w:sz w:val="16"/>
        <w:szCs w:val="16"/>
        <w:lang w:val="en-US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B5A0ADC"/>
    <w:multiLevelType w:val="multilevel"/>
    <w:tmpl w:val="88C2046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1" w15:restartNumberingAfterBreak="0">
    <w:nsid w:val="2B663604"/>
    <w:multiLevelType w:val="multilevel"/>
    <w:tmpl w:val="C84A3224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2" w15:restartNumberingAfterBreak="0">
    <w:nsid w:val="2E9007DE"/>
    <w:multiLevelType w:val="multilevel"/>
    <w:tmpl w:val="E62840C4"/>
    <w:lvl w:ilvl="0">
      <w:start w:val="1"/>
      <w:numFmt w:val="bullet"/>
      <w:lvlText w:val="•"/>
      <w:lvlJc w:val="left"/>
      <w:pPr>
        <w:ind w:left="116" w:hanging="75"/>
      </w:pPr>
      <w:rPr>
        <w:rFonts w:ascii="Arial" w:hAnsi="Arial" w:cs="Arial" w:hint="default"/>
        <w:w w:val="70"/>
        <w:sz w:val="16"/>
        <w:szCs w:val="16"/>
        <w:lang w:val="en-US" w:eastAsia="en-US" w:bidi="ar-SA"/>
      </w:rPr>
    </w:lvl>
    <w:lvl w:ilvl="1">
      <w:start w:val="1"/>
      <w:numFmt w:val="bullet"/>
      <w:lvlText w:val=""/>
      <w:lvlJc w:val="left"/>
      <w:pPr>
        <w:ind w:left="3303" w:hanging="75"/>
      </w:pPr>
      <w:rPr>
        <w:rFonts w:ascii="Symbol" w:hAnsi="Symbol" w:cs="Symbol" w:hint="default"/>
        <w:w w:val="70"/>
        <w:lang w:val="en-US" w:eastAsia="en-US" w:bidi="ar-SA"/>
      </w:rPr>
    </w:lvl>
    <w:lvl w:ilvl="2">
      <w:start w:val="1"/>
      <w:numFmt w:val="bullet"/>
      <w:lvlText w:val=""/>
      <w:lvlJc w:val="left"/>
      <w:pPr>
        <w:ind w:left="3280" w:hanging="75"/>
      </w:pPr>
      <w:rPr>
        <w:rFonts w:ascii="Symbol" w:hAnsi="Symbol" w:cs="Symbol" w:hint="default"/>
        <w:lang w:val="en-US" w:eastAsia="en-US" w:bidi="ar-SA"/>
      </w:rPr>
    </w:lvl>
    <w:lvl w:ilvl="3">
      <w:start w:val="1"/>
      <w:numFmt w:val="bullet"/>
      <w:lvlText w:val=""/>
      <w:lvlJc w:val="left"/>
      <w:pPr>
        <w:ind w:left="3300" w:hanging="75"/>
      </w:pPr>
      <w:rPr>
        <w:rFonts w:ascii="Symbol" w:hAnsi="Symbol" w:cs="Symbol" w:hint="default"/>
        <w:lang w:val="en-US" w:eastAsia="en-US" w:bidi="ar-SA"/>
      </w:rPr>
    </w:lvl>
    <w:lvl w:ilvl="4">
      <w:start w:val="1"/>
      <w:numFmt w:val="bullet"/>
      <w:lvlText w:val=""/>
      <w:lvlJc w:val="left"/>
      <w:pPr>
        <w:ind w:left="2961" w:hanging="75"/>
      </w:pPr>
      <w:rPr>
        <w:rFonts w:ascii="Symbol" w:hAnsi="Symbol" w:cs="Symbol" w:hint="default"/>
        <w:lang w:val="en-US" w:eastAsia="en-US" w:bidi="ar-SA"/>
      </w:rPr>
    </w:lvl>
    <w:lvl w:ilvl="5">
      <w:start w:val="1"/>
      <w:numFmt w:val="bullet"/>
      <w:lvlText w:val=""/>
      <w:lvlJc w:val="left"/>
      <w:pPr>
        <w:ind w:left="2623" w:hanging="75"/>
      </w:pPr>
      <w:rPr>
        <w:rFonts w:ascii="Symbol" w:hAnsi="Symbol" w:cs="Symbol" w:hint="default"/>
        <w:lang w:val="en-US" w:eastAsia="en-US" w:bidi="ar-SA"/>
      </w:rPr>
    </w:lvl>
    <w:lvl w:ilvl="6">
      <w:start w:val="1"/>
      <w:numFmt w:val="bullet"/>
      <w:lvlText w:val=""/>
      <w:lvlJc w:val="left"/>
      <w:pPr>
        <w:ind w:left="2284" w:hanging="75"/>
      </w:pPr>
      <w:rPr>
        <w:rFonts w:ascii="Symbol" w:hAnsi="Symbol" w:cs="Symbol" w:hint="default"/>
        <w:lang w:val="en-US" w:eastAsia="en-US" w:bidi="ar-SA"/>
      </w:rPr>
    </w:lvl>
    <w:lvl w:ilvl="7">
      <w:start w:val="1"/>
      <w:numFmt w:val="bullet"/>
      <w:lvlText w:val=""/>
      <w:lvlJc w:val="left"/>
      <w:pPr>
        <w:ind w:left="1946" w:hanging="75"/>
      </w:pPr>
      <w:rPr>
        <w:rFonts w:ascii="Symbol" w:hAnsi="Symbol" w:cs="Symbol" w:hint="default"/>
        <w:lang w:val="en-US" w:eastAsia="en-US" w:bidi="ar-SA"/>
      </w:rPr>
    </w:lvl>
    <w:lvl w:ilvl="8">
      <w:start w:val="1"/>
      <w:numFmt w:val="bullet"/>
      <w:lvlText w:val=""/>
      <w:lvlJc w:val="left"/>
      <w:pPr>
        <w:ind w:left="1607" w:hanging="75"/>
      </w:pPr>
      <w:rPr>
        <w:rFonts w:ascii="Symbol" w:hAnsi="Symbol" w:cs="Symbol" w:hint="default"/>
        <w:lang w:val="en-US" w:eastAsia="en-US" w:bidi="ar-SA"/>
      </w:rPr>
    </w:lvl>
  </w:abstractNum>
  <w:abstractNum w:abstractNumId="13" w15:restartNumberingAfterBreak="0">
    <w:nsid w:val="2ECD301B"/>
    <w:multiLevelType w:val="hybridMultilevel"/>
    <w:tmpl w:val="F5F8AF60"/>
    <w:lvl w:ilvl="0" w:tplc="04090001">
      <w:start w:val="1"/>
      <w:numFmt w:val="bullet"/>
      <w:lvlText w:val=""/>
      <w:lvlJc w:val="left"/>
      <w:pPr>
        <w:ind w:left="11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25" w:hanging="360"/>
      </w:pPr>
      <w:rPr>
        <w:rFonts w:ascii="Wingdings" w:hAnsi="Wingdings" w:hint="default"/>
      </w:rPr>
    </w:lvl>
  </w:abstractNum>
  <w:abstractNum w:abstractNumId="14" w15:restartNumberingAfterBreak="0">
    <w:nsid w:val="311F3265"/>
    <w:multiLevelType w:val="multilevel"/>
    <w:tmpl w:val="02CE0EF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5" w15:restartNumberingAfterBreak="0">
    <w:nsid w:val="333359A8"/>
    <w:multiLevelType w:val="hybridMultilevel"/>
    <w:tmpl w:val="2ACC6206"/>
    <w:lvl w:ilvl="0" w:tplc="73D6340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000000" w:themeColor="text1"/>
        <w:w w:val="95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A058FF"/>
    <w:multiLevelType w:val="multilevel"/>
    <w:tmpl w:val="090A097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7" w15:restartNumberingAfterBreak="0">
    <w:nsid w:val="373B22C1"/>
    <w:multiLevelType w:val="multilevel"/>
    <w:tmpl w:val="F9F6E588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18" w15:restartNumberingAfterBreak="0">
    <w:nsid w:val="3AC0183D"/>
    <w:multiLevelType w:val="hybridMultilevel"/>
    <w:tmpl w:val="DB284E4C"/>
    <w:lvl w:ilvl="0" w:tplc="CF86EEE2">
      <w:start w:val="2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155E78"/>
    <w:multiLevelType w:val="multilevel"/>
    <w:tmpl w:val="B4F6EE4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20" w15:restartNumberingAfterBreak="0">
    <w:nsid w:val="3C3F7D95"/>
    <w:multiLevelType w:val="hybridMultilevel"/>
    <w:tmpl w:val="3F90F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E02F9E"/>
    <w:multiLevelType w:val="multilevel"/>
    <w:tmpl w:val="0186F24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22" w15:restartNumberingAfterBreak="0">
    <w:nsid w:val="411760C2"/>
    <w:multiLevelType w:val="hybridMultilevel"/>
    <w:tmpl w:val="BAB8B8EE"/>
    <w:lvl w:ilvl="0" w:tplc="040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23" w15:restartNumberingAfterBreak="0">
    <w:nsid w:val="418F4081"/>
    <w:multiLevelType w:val="multilevel"/>
    <w:tmpl w:val="AD3C6FB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24" w15:restartNumberingAfterBreak="0">
    <w:nsid w:val="43170414"/>
    <w:multiLevelType w:val="multilevel"/>
    <w:tmpl w:val="2AB6DEE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25" w15:restartNumberingAfterBreak="0">
    <w:nsid w:val="440E140D"/>
    <w:multiLevelType w:val="multilevel"/>
    <w:tmpl w:val="B562EF5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26" w15:restartNumberingAfterBreak="0">
    <w:nsid w:val="49B141D1"/>
    <w:multiLevelType w:val="hybridMultilevel"/>
    <w:tmpl w:val="A94E91C8"/>
    <w:lvl w:ilvl="0" w:tplc="E21E5D88">
      <w:start w:val="2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i/>
        <w:w w:val="9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186CAF"/>
    <w:multiLevelType w:val="hybridMultilevel"/>
    <w:tmpl w:val="2B98B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A74BA6"/>
    <w:multiLevelType w:val="multilevel"/>
    <w:tmpl w:val="EF2C0EAA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29" w15:restartNumberingAfterBreak="0">
    <w:nsid w:val="5CBC749A"/>
    <w:multiLevelType w:val="hybridMultilevel"/>
    <w:tmpl w:val="16E0FA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5967E93"/>
    <w:multiLevelType w:val="hybridMultilevel"/>
    <w:tmpl w:val="3CC26FFE"/>
    <w:lvl w:ilvl="0" w:tplc="040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31" w15:restartNumberingAfterBreak="0">
    <w:nsid w:val="6BEC1209"/>
    <w:multiLevelType w:val="multilevel"/>
    <w:tmpl w:val="0B54046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32" w15:restartNumberingAfterBreak="0">
    <w:nsid w:val="6F782F6D"/>
    <w:multiLevelType w:val="multilevel"/>
    <w:tmpl w:val="A46C406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3" w15:restartNumberingAfterBreak="0">
    <w:nsid w:val="704F4B01"/>
    <w:multiLevelType w:val="multilevel"/>
    <w:tmpl w:val="5B10EBDC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34" w15:restartNumberingAfterBreak="0">
    <w:nsid w:val="79FC7A9D"/>
    <w:multiLevelType w:val="hybridMultilevel"/>
    <w:tmpl w:val="1102E58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030AE1"/>
    <w:multiLevelType w:val="multilevel"/>
    <w:tmpl w:val="13BC56D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abstractNum w:abstractNumId="36" w15:restartNumberingAfterBreak="0">
    <w:nsid w:val="7A6F3785"/>
    <w:multiLevelType w:val="hybridMultilevel"/>
    <w:tmpl w:val="A7CA97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5"/>
  </w:num>
  <w:num w:numId="4">
    <w:abstractNumId w:val="9"/>
  </w:num>
  <w:num w:numId="5">
    <w:abstractNumId w:val="28"/>
  </w:num>
  <w:num w:numId="6">
    <w:abstractNumId w:val="32"/>
  </w:num>
  <w:num w:numId="7">
    <w:abstractNumId w:val="19"/>
  </w:num>
  <w:num w:numId="8">
    <w:abstractNumId w:val="14"/>
  </w:num>
  <w:num w:numId="9">
    <w:abstractNumId w:val="16"/>
  </w:num>
  <w:num w:numId="10">
    <w:abstractNumId w:val="24"/>
  </w:num>
  <w:num w:numId="11">
    <w:abstractNumId w:val="8"/>
  </w:num>
  <w:num w:numId="12">
    <w:abstractNumId w:val="10"/>
  </w:num>
  <w:num w:numId="13">
    <w:abstractNumId w:val="25"/>
  </w:num>
  <w:num w:numId="14">
    <w:abstractNumId w:val="31"/>
  </w:num>
  <w:num w:numId="15">
    <w:abstractNumId w:val="23"/>
  </w:num>
  <w:num w:numId="16">
    <w:abstractNumId w:val="11"/>
  </w:num>
  <w:num w:numId="17">
    <w:abstractNumId w:val="3"/>
  </w:num>
  <w:num w:numId="18">
    <w:abstractNumId w:val="35"/>
  </w:num>
  <w:num w:numId="19">
    <w:abstractNumId w:val="21"/>
  </w:num>
  <w:num w:numId="20">
    <w:abstractNumId w:val="33"/>
  </w:num>
  <w:num w:numId="21">
    <w:abstractNumId w:val="2"/>
  </w:num>
  <w:num w:numId="22">
    <w:abstractNumId w:val="17"/>
  </w:num>
  <w:num w:numId="23">
    <w:abstractNumId w:val="7"/>
  </w:num>
  <w:num w:numId="24">
    <w:abstractNumId w:val="1"/>
  </w:num>
  <w:num w:numId="25">
    <w:abstractNumId w:val="26"/>
  </w:num>
  <w:num w:numId="26">
    <w:abstractNumId w:val="18"/>
  </w:num>
  <w:num w:numId="27">
    <w:abstractNumId w:val="27"/>
  </w:num>
  <w:num w:numId="28">
    <w:abstractNumId w:val="29"/>
  </w:num>
  <w:num w:numId="29">
    <w:abstractNumId w:val="36"/>
  </w:num>
  <w:num w:numId="30">
    <w:abstractNumId w:val="20"/>
  </w:num>
  <w:num w:numId="31">
    <w:abstractNumId w:val="22"/>
  </w:num>
  <w:num w:numId="32">
    <w:abstractNumId w:val="30"/>
  </w:num>
  <w:num w:numId="33">
    <w:abstractNumId w:val="13"/>
  </w:num>
  <w:num w:numId="34">
    <w:abstractNumId w:val="15"/>
  </w:num>
  <w:num w:numId="35">
    <w:abstractNumId w:val="6"/>
  </w:num>
  <w:num w:numId="36">
    <w:abstractNumId w:val="4"/>
  </w:num>
  <w:num w:numId="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1E5"/>
    <w:rsid w:val="000045D2"/>
    <w:rsid w:val="0001043E"/>
    <w:rsid w:val="00022E92"/>
    <w:rsid w:val="00041032"/>
    <w:rsid w:val="0005245C"/>
    <w:rsid w:val="00055F4D"/>
    <w:rsid w:val="000700E2"/>
    <w:rsid w:val="0007538F"/>
    <w:rsid w:val="00082974"/>
    <w:rsid w:val="00085ACE"/>
    <w:rsid w:val="000B4169"/>
    <w:rsid w:val="000B68E0"/>
    <w:rsid w:val="000C3181"/>
    <w:rsid w:val="000C610A"/>
    <w:rsid w:val="000F2770"/>
    <w:rsid w:val="000F514D"/>
    <w:rsid w:val="000F79C0"/>
    <w:rsid w:val="00102F9E"/>
    <w:rsid w:val="00104F7B"/>
    <w:rsid w:val="00110DDF"/>
    <w:rsid w:val="00134074"/>
    <w:rsid w:val="00147508"/>
    <w:rsid w:val="00153DD5"/>
    <w:rsid w:val="00156333"/>
    <w:rsid w:val="001647F9"/>
    <w:rsid w:val="00177F51"/>
    <w:rsid w:val="00180045"/>
    <w:rsid w:val="001A52BB"/>
    <w:rsid w:val="001C27F2"/>
    <w:rsid w:val="001C5FF7"/>
    <w:rsid w:val="001F0D16"/>
    <w:rsid w:val="002001EC"/>
    <w:rsid w:val="0021684A"/>
    <w:rsid w:val="0022498C"/>
    <w:rsid w:val="00224D64"/>
    <w:rsid w:val="0023508D"/>
    <w:rsid w:val="00247B0B"/>
    <w:rsid w:val="0025023B"/>
    <w:rsid w:val="00263329"/>
    <w:rsid w:val="00273BEF"/>
    <w:rsid w:val="00274DDB"/>
    <w:rsid w:val="00275B2F"/>
    <w:rsid w:val="0029412B"/>
    <w:rsid w:val="002A36AE"/>
    <w:rsid w:val="002B2673"/>
    <w:rsid w:val="002B68CF"/>
    <w:rsid w:val="002C653D"/>
    <w:rsid w:val="002C6D99"/>
    <w:rsid w:val="002C7EB9"/>
    <w:rsid w:val="002D4D3D"/>
    <w:rsid w:val="002F3952"/>
    <w:rsid w:val="00305CA8"/>
    <w:rsid w:val="00322D9B"/>
    <w:rsid w:val="00333F99"/>
    <w:rsid w:val="003453B6"/>
    <w:rsid w:val="003575D1"/>
    <w:rsid w:val="0036087F"/>
    <w:rsid w:val="0037070B"/>
    <w:rsid w:val="00370D86"/>
    <w:rsid w:val="00373039"/>
    <w:rsid w:val="003807FA"/>
    <w:rsid w:val="0039010A"/>
    <w:rsid w:val="00390330"/>
    <w:rsid w:val="003A14E7"/>
    <w:rsid w:val="003A1ABA"/>
    <w:rsid w:val="003B02B2"/>
    <w:rsid w:val="003C1FA7"/>
    <w:rsid w:val="003C3D1E"/>
    <w:rsid w:val="003E7B8A"/>
    <w:rsid w:val="003F7ED0"/>
    <w:rsid w:val="00400710"/>
    <w:rsid w:val="004023D0"/>
    <w:rsid w:val="00414A17"/>
    <w:rsid w:val="00421053"/>
    <w:rsid w:val="004220CF"/>
    <w:rsid w:val="00422C32"/>
    <w:rsid w:val="00425214"/>
    <w:rsid w:val="004279FE"/>
    <w:rsid w:val="00430444"/>
    <w:rsid w:val="004441C5"/>
    <w:rsid w:val="004574F5"/>
    <w:rsid w:val="00467DEE"/>
    <w:rsid w:val="00485D21"/>
    <w:rsid w:val="004A39D7"/>
    <w:rsid w:val="004A3B74"/>
    <w:rsid w:val="004B287B"/>
    <w:rsid w:val="004B47CD"/>
    <w:rsid w:val="004C3D2D"/>
    <w:rsid w:val="004E7FE3"/>
    <w:rsid w:val="004F5CA0"/>
    <w:rsid w:val="004F7E1E"/>
    <w:rsid w:val="00500062"/>
    <w:rsid w:val="0052280D"/>
    <w:rsid w:val="005241A4"/>
    <w:rsid w:val="005247EE"/>
    <w:rsid w:val="00553175"/>
    <w:rsid w:val="00553E7C"/>
    <w:rsid w:val="005633FF"/>
    <w:rsid w:val="00563721"/>
    <w:rsid w:val="00564B7C"/>
    <w:rsid w:val="00566F16"/>
    <w:rsid w:val="00571F1A"/>
    <w:rsid w:val="005760C7"/>
    <w:rsid w:val="00583A76"/>
    <w:rsid w:val="00586966"/>
    <w:rsid w:val="00587AAE"/>
    <w:rsid w:val="005A645E"/>
    <w:rsid w:val="005D0CF3"/>
    <w:rsid w:val="005E5989"/>
    <w:rsid w:val="005F13D5"/>
    <w:rsid w:val="00614D46"/>
    <w:rsid w:val="00627984"/>
    <w:rsid w:val="00633534"/>
    <w:rsid w:val="00660F1E"/>
    <w:rsid w:val="006659C3"/>
    <w:rsid w:val="00667DAB"/>
    <w:rsid w:val="00670B0E"/>
    <w:rsid w:val="00670B14"/>
    <w:rsid w:val="006803DC"/>
    <w:rsid w:val="006B6ACC"/>
    <w:rsid w:val="006D4657"/>
    <w:rsid w:val="006D7152"/>
    <w:rsid w:val="006E744C"/>
    <w:rsid w:val="006F49CA"/>
    <w:rsid w:val="0070283C"/>
    <w:rsid w:val="007212D6"/>
    <w:rsid w:val="00726FF0"/>
    <w:rsid w:val="0073048A"/>
    <w:rsid w:val="00745648"/>
    <w:rsid w:val="00746E79"/>
    <w:rsid w:val="0074724A"/>
    <w:rsid w:val="00773FF6"/>
    <w:rsid w:val="007939FA"/>
    <w:rsid w:val="00794C71"/>
    <w:rsid w:val="00797548"/>
    <w:rsid w:val="007A211E"/>
    <w:rsid w:val="007E0CAD"/>
    <w:rsid w:val="0080552F"/>
    <w:rsid w:val="008139E9"/>
    <w:rsid w:val="00814697"/>
    <w:rsid w:val="00815C05"/>
    <w:rsid w:val="00815FFC"/>
    <w:rsid w:val="00816701"/>
    <w:rsid w:val="0082361E"/>
    <w:rsid w:val="00825A21"/>
    <w:rsid w:val="0084017A"/>
    <w:rsid w:val="008631D9"/>
    <w:rsid w:val="008639F1"/>
    <w:rsid w:val="00870155"/>
    <w:rsid w:val="008925D3"/>
    <w:rsid w:val="008B053B"/>
    <w:rsid w:val="008B5EB1"/>
    <w:rsid w:val="008B7280"/>
    <w:rsid w:val="008C0D34"/>
    <w:rsid w:val="008D1E70"/>
    <w:rsid w:val="008D26A0"/>
    <w:rsid w:val="008D432F"/>
    <w:rsid w:val="008E09CA"/>
    <w:rsid w:val="008E10DA"/>
    <w:rsid w:val="008F7D62"/>
    <w:rsid w:val="0091157B"/>
    <w:rsid w:val="009206CB"/>
    <w:rsid w:val="00932818"/>
    <w:rsid w:val="00935A7B"/>
    <w:rsid w:val="00935BA5"/>
    <w:rsid w:val="009466C8"/>
    <w:rsid w:val="00953076"/>
    <w:rsid w:val="009577A2"/>
    <w:rsid w:val="009646DF"/>
    <w:rsid w:val="0096481B"/>
    <w:rsid w:val="009749BB"/>
    <w:rsid w:val="0098365C"/>
    <w:rsid w:val="009A476C"/>
    <w:rsid w:val="009B0941"/>
    <w:rsid w:val="009D1FFE"/>
    <w:rsid w:val="009D4971"/>
    <w:rsid w:val="009E1E3B"/>
    <w:rsid w:val="009E45CB"/>
    <w:rsid w:val="009F04FE"/>
    <w:rsid w:val="009F1AAE"/>
    <w:rsid w:val="009F46FF"/>
    <w:rsid w:val="009F6980"/>
    <w:rsid w:val="00A03883"/>
    <w:rsid w:val="00A0453C"/>
    <w:rsid w:val="00A04D8C"/>
    <w:rsid w:val="00A05C67"/>
    <w:rsid w:val="00A07EE3"/>
    <w:rsid w:val="00A1297D"/>
    <w:rsid w:val="00A130D0"/>
    <w:rsid w:val="00A140AC"/>
    <w:rsid w:val="00A3116E"/>
    <w:rsid w:val="00A365B7"/>
    <w:rsid w:val="00A36D91"/>
    <w:rsid w:val="00A46F43"/>
    <w:rsid w:val="00A53428"/>
    <w:rsid w:val="00A54D9F"/>
    <w:rsid w:val="00A62F83"/>
    <w:rsid w:val="00A73922"/>
    <w:rsid w:val="00A7627A"/>
    <w:rsid w:val="00A81AB7"/>
    <w:rsid w:val="00A87822"/>
    <w:rsid w:val="00A96423"/>
    <w:rsid w:val="00AA454C"/>
    <w:rsid w:val="00AB4ACC"/>
    <w:rsid w:val="00AB542C"/>
    <w:rsid w:val="00AD183E"/>
    <w:rsid w:val="00AD4B9D"/>
    <w:rsid w:val="00AE2DCB"/>
    <w:rsid w:val="00AF0AC3"/>
    <w:rsid w:val="00AF2304"/>
    <w:rsid w:val="00B064F9"/>
    <w:rsid w:val="00B13912"/>
    <w:rsid w:val="00B1485C"/>
    <w:rsid w:val="00B15DE4"/>
    <w:rsid w:val="00B16A29"/>
    <w:rsid w:val="00B415AC"/>
    <w:rsid w:val="00B43020"/>
    <w:rsid w:val="00B477C0"/>
    <w:rsid w:val="00B63615"/>
    <w:rsid w:val="00B719AE"/>
    <w:rsid w:val="00B750E1"/>
    <w:rsid w:val="00B77C1B"/>
    <w:rsid w:val="00B87EF2"/>
    <w:rsid w:val="00BA4E4B"/>
    <w:rsid w:val="00BC2536"/>
    <w:rsid w:val="00BC593E"/>
    <w:rsid w:val="00BD23A6"/>
    <w:rsid w:val="00BE2F07"/>
    <w:rsid w:val="00BE584C"/>
    <w:rsid w:val="00BE7979"/>
    <w:rsid w:val="00BF2E5E"/>
    <w:rsid w:val="00C1450B"/>
    <w:rsid w:val="00C2447C"/>
    <w:rsid w:val="00C3369C"/>
    <w:rsid w:val="00C401CD"/>
    <w:rsid w:val="00C44DB5"/>
    <w:rsid w:val="00C52F33"/>
    <w:rsid w:val="00C5424F"/>
    <w:rsid w:val="00C55F9C"/>
    <w:rsid w:val="00C645FC"/>
    <w:rsid w:val="00C707C6"/>
    <w:rsid w:val="00C92993"/>
    <w:rsid w:val="00C94FFF"/>
    <w:rsid w:val="00CA065D"/>
    <w:rsid w:val="00CB1826"/>
    <w:rsid w:val="00CB43B5"/>
    <w:rsid w:val="00CB7ECC"/>
    <w:rsid w:val="00CE1BE8"/>
    <w:rsid w:val="00CF1813"/>
    <w:rsid w:val="00CF6C39"/>
    <w:rsid w:val="00D05D93"/>
    <w:rsid w:val="00D107D8"/>
    <w:rsid w:val="00D118FE"/>
    <w:rsid w:val="00D14EE6"/>
    <w:rsid w:val="00D15916"/>
    <w:rsid w:val="00D21C79"/>
    <w:rsid w:val="00D302AA"/>
    <w:rsid w:val="00D303A8"/>
    <w:rsid w:val="00D328BE"/>
    <w:rsid w:val="00D33F0B"/>
    <w:rsid w:val="00D37614"/>
    <w:rsid w:val="00D45AD6"/>
    <w:rsid w:val="00D50C60"/>
    <w:rsid w:val="00D50E29"/>
    <w:rsid w:val="00D56046"/>
    <w:rsid w:val="00D836E1"/>
    <w:rsid w:val="00DA08A6"/>
    <w:rsid w:val="00DA4D6B"/>
    <w:rsid w:val="00DA7C2B"/>
    <w:rsid w:val="00DB2B1C"/>
    <w:rsid w:val="00DC6C22"/>
    <w:rsid w:val="00DD0CF3"/>
    <w:rsid w:val="00DE0BBD"/>
    <w:rsid w:val="00DF3A17"/>
    <w:rsid w:val="00E031E5"/>
    <w:rsid w:val="00E036E3"/>
    <w:rsid w:val="00E06A63"/>
    <w:rsid w:val="00E17966"/>
    <w:rsid w:val="00E22B71"/>
    <w:rsid w:val="00E25D51"/>
    <w:rsid w:val="00E2783F"/>
    <w:rsid w:val="00E30373"/>
    <w:rsid w:val="00E30AAC"/>
    <w:rsid w:val="00E30E66"/>
    <w:rsid w:val="00E31D82"/>
    <w:rsid w:val="00E51E4B"/>
    <w:rsid w:val="00E51E52"/>
    <w:rsid w:val="00E622A7"/>
    <w:rsid w:val="00E664DF"/>
    <w:rsid w:val="00E66C96"/>
    <w:rsid w:val="00E7591B"/>
    <w:rsid w:val="00E841DD"/>
    <w:rsid w:val="00E92BAB"/>
    <w:rsid w:val="00E9408F"/>
    <w:rsid w:val="00EA155F"/>
    <w:rsid w:val="00EA1AFD"/>
    <w:rsid w:val="00EA2955"/>
    <w:rsid w:val="00EA46D7"/>
    <w:rsid w:val="00EA6107"/>
    <w:rsid w:val="00EB32E8"/>
    <w:rsid w:val="00EC0272"/>
    <w:rsid w:val="00EC3307"/>
    <w:rsid w:val="00ED710C"/>
    <w:rsid w:val="00EE2B66"/>
    <w:rsid w:val="00EE7136"/>
    <w:rsid w:val="00EF7250"/>
    <w:rsid w:val="00F05799"/>
    <w:rsid w:val="00F13E0E"/>
    <w:rsid w:val="00F22F4E"/>
    <w:rsid w:val="00F3297A"/>
    <w:rsid w:val="00F44D41"/>
    <w:rsid w:val="00F55892"/>
    <w:rsid w:val="00F6017D"/>
    <w:rsid w:val="00F6075B"/>
    <w:rsid w:val="00F60BBA"/>
    <w:rsid w:val="00F61ECA"/>
    <w:rsid w:val="00F757E1"/>
    <w:rsid w:val="00F931D1"/>
    <w:rsid w:val="00F97FF6"/>
    <w:rsid w:val="00FB437A"/>
    <w:rsid w:val="00FD31E5"/>
    <w:rsid w:val="00FD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5EA13"/>
  <w15:docId w15:val="{1C78D949-49D6-4428-BD2C-47B593D78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2CEE"/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F2CE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slov5">
    <w:name w:val="heading 5"/>
    <w:basedOn w:val="Normal"/>
    <w:link w:val="Naslov5Char"/>
    <w:uiPriority w:val="1"/>
    <w:qFormat/>
    <w:rsid w:val="008F2CEE"/>
    <w:pPr>
      <w:widowControl w:val="0"/>
      <w:spacing w:before="58" w:line="183" w:lineRule="exact"/>
      <w:ind w:left="116"/>
      <w:outlineLvl w:val="4"/>
    </w:pPr>
    <w:rPr>
      <w:rFonts w:ascii="Trebuchet MS" w:eastAsia="Trebuchet MS" w:hAnsi="Trebuchet MS" w:cs="Trebuchet MS"/>
      <w:b/>
      <w:bCs/>
      <w:i/>
      <w:sz w:val="16"/>
      <w:szCs w:val="16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4Char">
    <w:name w:val="Naslov 4 Char"/>
    <w:basedOn w:val="Zadanifontodlomka"/>
    <w:link w:val="Naslov4"/>
    <w:uiPriority w:val="9"/>
    <w:semiHidden/>
    <w:qFormat/>
    <w:rsid w:val="008F2CE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1"/>
    <w:qFormat/>
    <w:rsid w:val="008F2CEE"/>
    <w:rPr>
      <w:rFonts w:ascii="Trebuchet MS" w:eastAsia="Trebuchet MS" w:hAnsi="Trebuchet MS" w:cs="Trebuchet MS"/>
      <w:b/>
      <w:bCs/>
      <w:i/>
      <w:sz w:val="16"/>
      <w:szCs w:val="16"/>
      <w:lang w:val="en-US"/>
    </w:rPr>
  </w:style>
  <w:style w:type="character" w:customStyle="1" w:styleId="TijelotekstaChar">
    <w:name w:val="Tijelo teksta Char"/>
    <w:basedOn w:val="Zadanifontodlomka"/>
    <w:link w:val="Tijeloteksta"/>
    <w:uiPriority w:val="1"/>
    <w:qFormat/>
    <w:rsid w:val="008F2CEE"/>
    <w:rPr>
      <w:rFonts w:ascii="Arial" w:eastAsia="Arial" w:hAnsi="Arial" w:cs="Arial"/>
      <w:sz w:val="16"/>
      <w:szCs w:val="16"/>
      <w:lang w:val="en-US"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link w:val="TijelotekstaChar"/>
    <w:uiPriority w:val="1"/>
    <w:qFormat/>
    <w:rsid w:val="008F2CEE"/>
    <w:pPr>
      <w:widowControl w:val="0"/>
    </w:pPr>
    <w:rPr>
      <w:rFonts w:ascii="Arial" w:eastAsia="Arial" w:hAnsi="Arial" w:cs="Arial"/>
      <w:sz w:val="16"/>
      <w:szCs w:val="16"/>
      <w:lang w:val="en-US"/>
    </w:rPr>
  </w:style>
  <w:style w:type="paragraph" w:styleId="Popis">
    <w:name w:val="List"/>
    <w:basedOn w:val="Tijeloteksta"/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Odlomakpopisa">
    <w:name w:val="List Paragraph"/>
    <w:basedOn w:val="Normal"/>
    <w:uiPriority w:val="1"/>
    <w:qFormat/>
    <w:rsid w:val="008F2CEE"/>
    <w:pPr>
      <w:ind w:left="720"/>
      <w:contextualSpacing/>
    </w:pPr>
    <w:rPr>
      <w:sz w:val="22"/>
      <w:szCs w:val="20"/>
      <w:lang w:val="en-US"/>
    </w:rPr>
  </w:style>
  <w:style w:type="paragraph" w:customStyle="1" w:styleId="FrameContents">
    <w:name w:val="Frame Contents"/>
    <w:basedOn w:val="Normal"/>
    <w:qFormat/>
  </w:style>
  <w:style w:type="table" w:styleId="Reetkatablice">
    <w:name w:val="Table Grid"/>
    <w:basedOn w:val="Obinatablica"/>
    <w:uiPriority w:val="39"/>
    <w:rsid w:val="008F2C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13407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34074"/>
  </w:style>
  <w:style w:type="paragraph" w:styleId="Podnoje">
    <w:name w:val="footer"/>
    <w:basedOn w:val="Normal"/>
    <w:link w:val="PodnojeChar"/>
    <w:uiPriority w:val="99"/>
    <w:unhideWhenUsed/>
    <w:rsid w:val="0013407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134074"/>
  </w:style>
  <w:style w:type="character" w:styleId="Referencakomentara">
    <w:name w:val="annotation reference"/>
    <w:basedOn w:val="Zadanifontodlomka"/>
    <w:uiPriority w:val="99"/>
    <w:semiHidden/>
    <w:unhideWhenUsed/>
    <w:rsid w:val="00F44D4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F44D41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F44D4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F44D4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F44D41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44D41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4D41"/>
    <w:rPr>
      <w:rFonts w:ascii="Segoe UI" w:hAnsi="Segoe UI" w:cs="Segoe UI"/>
      <w:sz w:val="18"/>
      <w:szCs w:val="18"/>
    </w:rPr>
  </w:style>
  <w:style w:type="character" w:styleId="Naglaeno">
    <w:name w:val="Strong"/>
    <w:basedOn w:val="Zadanifontodlomka"/>
    <w:uiPriority w:val="22"/>
    <w:qFormat/>
    <w:rsid w:val="00587A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83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10ADC07-E17B-4D14-B64B-08F91C6BF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2500</Words>
  <Characters>14256</Characters>
  <Application>Microsoft Office Word</Application>
  <DocSecurity>0</DocSecurity>
  <Lines>118</Lines>
  <Paragraphs>33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Jaksic Jurinjak</dc:creator>
  <dc:description/>
  <cp:lastModifiedBy>Jezidžić Hrvoje</cp:lastModifiedBy>
  <cp:revision>2</cp:revision>
  <dcterms:created xsi:type="dcterms:W3CDTF">2023-12-14T15:15:00Z</dcterms:created>
  <dcterms:modified xsi:type="dcterms:W3CDTF">2023-12-14T15:15:00Z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